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46D8F" w14:textId="1151FCF6" w:rsidR="000749BB" w:rsidRDefault="000749BB" w:rsidP="00CD12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bidi="km-KH"/>
        </w:rPr>
        <w:drawing>
          <wp:anchor distT="0" distB="0" distL="114300" distR="114300" simplePos="0" relativeHeight="251659264" behindDoc="0" locked="0" layoutInCell="1" allowOverlap="1" wp14:anchorId="116222C4" wp14:editId="6B5327FD">
            <wp:simplePos x="0" y="0"/>
            <wp:positionH relativeFrom="column">
              <wp:posOffset>2266950</wp:posOffset>
            </wp:positionH>
            <wp:positionV relativeFrom="paragraph">
              <wp:posOffset>-349250</wp:posOffset>
            </wp:positionV>
            <wp:extent cx="1444625" cy="750478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25" t="7654" r="69290" b="81235"/>
                    <a:stretch/>
                  </pic:blipFill>
                  <pic:spPr bwMode="auto">
                    <a:xfrm>
                      <a:off x="0" y="0"/>
                      <a:ext cx="1444625" cy="750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FAF36" w14:textId="77777777" w:rsidR="002D0344" w:rsidRDefault="002D0344" w:rsidP="00CD12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558A0E" w14:textId="65D73A2D" w:rsidR="000749BB" w:rsidRPr="000749BB" w:rsidRDefault="000749BB" w:rsidP="00CD12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749BB">
        <w:rPr>
          <w:rFonts w:ascii="Times New Roman" w:hAnsi="Times New Roman" w:cs="Times New Roman"/>
          <w:b/>
          <w:bCs/>
          <w:sz w:val="20"/>
          <w:szCs w:val="20"/>
        </w:rPr>
        <w:t>Southeast Asian Ministers of Education Organization Regional Centre for Technical Education Development (SEAMEO TED)</w:t>
      </w:r>
    </w:p>
    <w:p w14:paraId="0ACEF96F" w14:textId="025BFF37" w:rsidR="00045185" w:rsidRDefault="00CD12F2" w:rsidP="00CD12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2F2">
        <w:rPr>
          <w:rFonts w:ascii="Times New Roman" w:hAnsi="Times New Roman" w:cs="Times New Roman"/>
          <w:b/>
          <w:bCs/>
          <w:sz w:val="28"/>
          <w:szCs w:val="28"/>
        </w:rPr>
        <w:t>Centre Achievements</w:t>
      </w:r>
      <w:r w:rsidR="00AB0D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3E0D">
        <w:rPr>
          <w:rFonts w:ascii="Times New Roman" w:hAnsi="Times New Roman" w:cs="Times New Roman"/>
          <w:b/>
          <w:bCs/>
          <w:sz w:val="28"/>
          <w:szCs w:val="28"/>
        </w:rPr>
        <w:t>2021-</w:t>
      </w:r>
      <w:r w:rsidR="00AB0DE7">
        <w:rPr>
          <w:rFonts w:ascii="Times New Roman" w:hAnsi="Times New Roman" w:cs="Times New Roman"/>
          <w:b/>
          <w:bCs/>
          <w:sz w:val="28"/>
          <w:szCs w:val="28"/>
        </w:rPr>
        <w:t>2022</w:t>
      </w:r>
    </w:p>
    <w:p w14:paraId="482CAE70" w14:textId="276D8A5D" w:rsidR="00CD12F2" w:rsidRDefault="00CD12F2" w:rsidP="00CD12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12F2">
        <w:rPr>
          <w:rFonts w:ascii="Times New Roman" w:hAnsi="Times New Roman" w:cs="Times New Roman"/>
          <w:b/>
          <w:bCs/>
          <w:sz w:val="24"/>
          <w:szCs w:val="24"/>
        </w:rPr>
        <w:t>Research and Development Division</w:t>
      </w:r>
    </w:p>
    <w:p w14:paraId="50DC0516" w14:textId="2B31B3D1" w:rsidR="00CD12F2" w:rsidRDefault="005A04B8" w:rsidP="005B08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04B8">
        <w:rPr>
          <w:rFonts w:ascii="Times New Roman" w:hAnsi="Times New Roman" w:cs="Times New Roman"/>
          <w:sz w:val="24"/>
          <w:szCs w:val="24"/>
        </w:rPr>
        <w:t>There wer</w:t>
      </w:r>
      <w:r>
        <w:rPr>
          <w:rFonts w:ascii="Times New Roman" w:hAnsi="Times New Roman" w:cs="Times New Roman"/>
          <w:sz w:val="24"/>
          <w:szCs w:val="24"/>
        </w:rPr>
        <w:t>e 6</w:t>
      </w:r>
      <w:r w:rsidRPr="005A04B8">
        <w:rPr>
          <w:rFonts w:ascii="Times New Roman" w:hAnsi="Times New Roman" w:cs="Times New Roman"/>
          <w:sz w:val="24"/>
          <w:szCs w:val="24"/>
        </w:rPr>
        <w:t xml:space="preserve"> research studies</w:t>
      </w:r>
      <w:r>
        <w:rPr>
          <w:rFonts w:ascii="Times New Roman" w:hAnsi="Times New Roman" w:cs="Times New Roman"/>
          <w:sz w:val="24"/>
          <w:szCs w:val="24"/>
        </w:rPr>
        <w:t xml:space="preserve"> with a total of 3,</w:t>
      </w:r>
      <w:r w:rsidR="00406162">
        <w:rPr>
          <w:rFonts w:ascii="Times New Roman" w:hAnsi="Times New Roman" w:cs="Times New Roman"/>
          <w:sz w:val="24"/>
          <w:szCs w:val="24"/>
        </w:rPr>
        <w:t>416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participants</w:t>
      </w:r>
      <w:r w:rsidR="00241E4F">
        <w:rPr>
          <w:rFonts w:ascii="Times New Roman" w:hAnsi="Times New Roman" w:cs="Times New Roman"/>
          <w:sz w:val="24"/>
          <w:szCs w:val="24"/>
        </w:rPr>
        <w:t>. Among them, 1,</w:t>
      </w:r>
      <w:r w:rsidR="00CE4789">
        <w:rPr>
          <w:rFonts w:ascii="Times New Roman" w:hAnsi="Times New Roman" w:cs="Times New Roman"/>
          <w:sz w:val="24"/>
          <w:szCs w:val="24"/>
        </w:rPr>
        <w:t>468</w:t>
      </w:r>
      <w:r w:rsidR="00241E4F">
        <w:rPr>
          <w:rFonts w:ascii="Times New Roman" w:hAnsi="Times New Roman" w:cs="Times New Roman"/>
          <w:sz w:val="24"/>
          <w:szCs w:val="24"/>
        </w:rPr>
        <w:t xml:space="preserve"> are technical students, 716 are technical high school management, 796 are technical teachers. </w:t>
      </w:r>
    </w:p>
    <w:tbl>
      <w:tblPr>
        <w:tblStyle w:val="TableGrid"/>
        <w:tblW w:w="9910" w:type="dxa"/>
        <w:jc w:val="center"/>
        <w:tblLook w:val="04A0" w:firstRow="1" w:lastRow="0" w:firstColumn="1" w:lastColumn="0" w:noHBand="0" w:noVBand="1"/>
      </w:tblPr>
      <w:tblGrid>
        <w:gridCol w:w="540"/>
        <w:gridCol w:w="4746"/>
        <w:gridCol w:w="1470"/>
        <w:gridCol w:w="1715"/>
        <w:gridCol w:w="1439"/>
      </w:tblGrid>
      <w:tr w:rsidR="00C3795C" w14:paraId="72D7FEFD" w14:textId="276D0B06" w:rsidTr="00F7654F">
        <w:trPr>
          <w:jc w:val="center"/>
        </w:trPr>
        <w:tc>
          <w:tcPr>
            <w:tcW w:w="540" w:type="dxa"/>
            <w:shd w:val="clear" w:color="auto" w:fill="D9D9D9" w:themeFill="background1" w:themeFillShade="D9"/>
          </w:tcPr>
          <w:p w14:paraId="50B3CCC8" w14:textId="3C5F8978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6AA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4746" w:type="dxa"/>
            <w:shd w:val="clear" w:color="auto" w:fill="D9D9D9" w:themeFill="background1" w:themeFillShade="D9"/>
          </w:tcPr>
          <w:p w14:paraId="1CC3E80E" w14:textId="49B31606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6AA">
              <w:rPr>
                <w:rFonts w:ascii="Times New Roman" w:hAnsi="Times New Roman" w:cs="Times New Roman"/>
                <w:b/>
                <w:bCs/>
              </w:rPr>
              <w:t>Research Title</w:t>
            </w:r>
          </w:p>
        </w:tc>
        <w:tc>
          <w:tcPr>
            <w:tcW w:w="1470" w:type="dxa"/>
            <w:shd w:val="clear" w:color="auto" w:fill="D9D9D9" w:themeFill="background1" w:themeFillShade="D9"/>
          </w:tcPr>
          <w:p w14:paraId="22AA1AEF" w14:textId="476539F3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6AA">
              <w:rPr>
                <w:rFonts w:ascii="Times New Roman" w:hAnsi="Times New Roman" w:cs="Times New Roman"/>
                <w:b/>
                <w:bCs/>
              </w:rPr>
              <w:t>Number of Participants</w:t>
            </w:r>
          </w:p>
        </w:tc>
        <w:tc>
          <w:tcPr>
            <w:tcW w:w="1715" w:type="dxa"/>
            <w:shd w:val="clear" w:color="auto" w:fill="D9D9D9" w:themeFill="background1" w:themeFillShade="D9"/>
          </w:tcPr>
          <w:p w14:paraId="06BB08AC" w14:textId="2CA69DAC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6AA">
              <w:rPr>
                <w:rFonts w:ascii="Times New Roman" w:hAnsi="Times New Roman" w:cs="Times New Roman"/>
                <w:b/>
                <w:bCs/>
              </w:rPr>
              <w:t>Type of Participants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1D4CB5F4" w14:textId="38FD1C16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6AA">
              <w:rPr>
                <w:rFonts w:ascii="Times New Roman" w:hAnsi="Times New Roman" w:cs="Times New Roman"/>
                <w:b/>
                <w:bCs/>
              </w:rPr>
              <w:t>Budget Type</w:t>
            </w:r>
            <w:r w:rsidR="00DF4279">
              <w:rPr>
                <w:rFonts w:ascii="Times New Roman" w:hAnsi="Times New Roman" w:cs="Times New Roman"/>
                <w:b/>
                <w:bCs/>
              </w:rPr>
              <w:t xml:space="preserve"> Spent</w:t>
            </w:r>
          </w:p>
        </w:tc>
      </w:tr>
      <w:tr w:rsidR="00C3795C" w14:paraId="4C4BC925" w14:textId="22ED2424" w:rsidTr="00F7654F">
        <w:trPr>
          <w:jc w:val="center"/>
        </w:trPr>
        <w:tc>
          <w:tcPr>
            <w:tcW w:w="540" w:type="dxa"/>
          </w:tcPr>
          <w:p w14:paraId="635E2AA4" w14:textId="789D163F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6" w:type="dxa"/>
          </w:tcPr>
          <w:p w14:paraId="2E96C3CD" w14:textId="29092C12" w:rsidR="00C3795C" w:rsidRPr="002646AA" w:rsidRDefault="00C3795C" w:rsidP="00CD12F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Exploring Effective Classroom Climate for Technical Education in the SEAMEO Country Members</w:t>
            </w:r>
          </w:p>
        </w:tc>
        <w:tc>
          <w:tcPr>
            <w:tcW w:w="1470" w:type="dxa"/>
          </w:tcPr>
          <w:p w14:paraId="68E24A5D" w14:textId="39D0D433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855</w:t>
            </w:r>
          </w:p>
        </w:tc>
        <w:tc>
          <w:tcPr>
            <w:tcW w:w="1715" w:type="dxa"/>
          </w:tcPr>
          <w:p w14:paraId="0416A9B7" w14:textId="416AF390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Students</w:t>
            </w:r>
          </w:p>
        </w:tc>
        <w:tc>
          <w:tcPr>
            <w:tcW w:w="1439" w:type="dxa"/>
          </w:tcPr>
          <w:p w14:paraId="7E902C07" w14:textId="5048634F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Government</w:t>
            </w:r>
          </w:p>
        </w:tc>
      </w:tr>
      <w:tr w:rsidR="00C3795C" w14:paraId="53B443DB" w14:textId="7BF5F629" w:rsidTr="00F7654F">
        <w:trPr>
          <w:jc w:val="center"/>
        </w:trPr>
        <w:tc>
          <w:tcPr>
            <w:tcW w:w="540" w:type="dxa"/>
          </w:tcPr>
          <w:p w14:paraId="127077D8" w14:textId="3D6B6161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6" w:type="dxa"/>
          </w:tcPr>
          <w:p w14:paraId="7FB2666B" w14:textId="0C101B03" w:rsidR="00C3795C" w:rsidRPr="002646AA" w:rsidRDefault="00C3795C" w:rsidP="00CD12F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Training Needs Assessment for Technical Education High School Management in the SEAMEO Country Members</w:t>
            </w:r>
          </w:p>
        </w:tc>
        <w:tc>
          <w:tcPr>
            <w:tcW w:w="1470" w:type="dxa"/>
          </w:tcPr>
          <w:p w14:paraId="7A10059D" w14:textId="2F13D612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715" w:type="dxa"/>
          </w:tcPr>
          <w:p w14:paraId="753EF90D" w14:textId="0DEF13AA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School Management</w:t>
            </w:r>
          </w:p>
        </w:tc>
        <w:tc>
          <w:tcPr>
            <w:tcW w:w="1439" w:type="dxa"/>
          </w:tcPr>
          <w:p w14:paraId="25F17935" w14:textId="7479870D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Government</w:t>
            </w:r>
          </w:p>
        </w:tc>
      </w:tr>
      <w:tr w:rsidR="00C3795C" w14:paraId="5C985F55" w14:textId="3BC3B8E7" w:rsidTr="00F7654F">
        <w:trPr>
          <w:jc w:val="center"/>
        </w:trPr>
        <w:tc>
          <w:tcPr>
            <w:tcW w:w="540" w:type="dxa"/>
          </w:tcPr>
          <w:p w14:paraId="459C1115" w14:textId="5B838EB1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46" w:type="dxa"/>
          </w:tcPr>
          <w:p w14:paraId="0F483B62" w14:textId="7EFCB264" w:rsidR="00C3795C" w:rsidRPr="002646AA" w:rsidRDefault="00C3795C" w:rsidP="00CD12F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 xml:space="preserve">Training Needs Assessment for Technical Education Teachers in Cambodia </w:t>
            </w:r>
          </w:p>
        </w:tc>
        <w:tc>
          <w:tcPr>
            <w:tcW w:w="1470" w:type="dxa"/>
          </w:tcPr>
          <w:p w14:paraId="611ACF87" w14:textId="17611AEB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796</w:t>
            </w:r>
          </w:p>
        </w:tc>
        <w:tc>
          <w:tcPr>
            <w:tcW w:w="1715" w:type="dxa"/>
          </w:tcPr>
          <w:p w14:paraId="7AB9C1E0" w14:textId="3F0EB813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Teachers</w:t>
            </w:r>
          </w:p>
        </w:tc>
        <w:tc>
          <w:tcPr>
            <w:tcW w:w="1439" w:type="dxa"/>
          </w:tcPr>
          <w:p w14:paraId="5E9936CE" w14:textId="0BE56754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 xml:space="preserve">Government </w:t>
            </w:r>
          </w:p>
        </w:tc>
      </w:tr>
      <w:tr w:rsidR="00C3795C" w14:paraId="357A3EB4" w14:textId="36D86237" w:rsidTr="00F7654F">
        <w:trPr>
          <w:jc w:val="center"/>
        </w:trPr>
        <w:tc>
          <w:tcPr>
            <w:tcW w:w="540" w:type="dxa"/>
          </w:tcPr>
          <w:p w14:paraId="5C8E324B" w14:textId="61060EF0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46" w:type="dxa"/>
          </w:tcPr>
          <w:p w14:paraId="562C4F18" w14:textId="7884B3DC" w:rsidR="00C3795C" w:rsidRPr="002646AA" w:rsidRDefault="00C3795C" w:rsidP="00CD12F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 xml:space="preserve">Exploring Hand-On Activities of Technical Education Students in Cambodia </w:t>
            </w:r>
          </w:p>
        </w:tc>
        <w:tc>
          <w:tcPr>
            <w:tcW w:w="1470" w:type="dxa"/>
          </w:tcPr>
          <w:p w14:paraId="7CE3427A" w14:textId="729F7D7C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715" w:type="dxa"/>
          </w:tcPr>
          <w:p w14:paraId="631453A5" w14:textId="32B885CC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 xml:space="preserve">Students </w:t>
            </w:r>
          </w:p>
        </w:tc>
        <w:tc>
          <w:tcPr>
            <w:tcW w:w="1439" w:type="dxa"/>
          </w:tcPr>
          <w:p w14:paraId="263CA89B" w14:textId="434FAFB4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Government</w:t>
            </w:r>
          </w:p>
        </w:tc>
      </w:tr>
      <w:tr w:rsidR="00C3795C" w14:paraId="4B9DA047" w14:textId="001D06DF" w:rsidTr="00F7654F">
        <w:trPr>
          <w:jc w:val="center"/>
        </w:trPr>
        <w:tc>
          <w:tcPr>
            <w:tcW w:w="540" w:type="dxa"/>
          </w:tcPr>
          <w:p w14:paraId="2DC446F3" w14:textId="407809F2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46" w:type="dxa"/>
          </w:tcPr>
          <w:p w14:paraId="5DE29DA9" w14:textId="0BB3FD3D" w:rsidR="00C3795C" w:rsidRPr="002646AA" w:rsidRDefault="00C3795C" w:rsidP="00CD12F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 xml:space="preserve">Exploring Effective School-Based Management Factors for general and Technical High Schools in Cambodia </w:t>
            </w:r>
          </w:p>
        </w:tc>
        <w:tc>
          <w:tcPr>
            <w:tcW w:w="1470" w:type="dxa"/>
          </w:tcPr>
          <w:p w14:paraId="59C73DE0" w14:textId="2174AF8A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1715" w:type="dxa"/>
          </w:tcPr>
          <w:p w14:paraId="4920CB50" w14:textId="3BEA6D5D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School Management</w:t>
            </w:r>
          </w:p>
        </w:tc>
        <w:tc>
          <w:tcPr>
            <w:tcW w:w="1439" w:type="dxa"/>
          </w:tcPr>
          <w:p w14:paraId="749D5434" w14:textId="1DD9D72E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AUSTAID</w:t>
            </w:r>
          </w:p>
        </w:tc>
      </w:tr>
      <w:tr w:rsidR="00C3795C" w14:paraId="691A1025" w14:textId="52B43BC3" w:rsidTr="00F7654F">
        <w:trPr>
          <w:jc w:val="center"/>
        </w:trPr>
        <w:tc>
          <w:tcPr>
            <w:tcW w:w="540" w:type="dxa"/>
          </w:tcPr>
          <w:p w14:paraId="1D53C65E" w14:textId="27EA459E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46" w:type="dxa"/>
          </w:tcPr>
          <w:p w14:paraId="31EDC4E3" w14:textId="29F644FA" w:rsidR="00C3795C" w:rsidRPr="002646AA" w:rsidRDefault="00C3795C" w:rsidP="00CD12F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 xml:space="preserve">School Health Influences Technical Education Students’ Learning Outcomes in Cambodia </w:t>
            </w:r>
          </w:p>
        </w:tc>
        <w:tc>
          <w:tcPr>
            <w:tcW w:w="1470" w:type="dxa"/>
          </w:tcPr>
          <w:p w14:paraId="09A70FE9" w14:textId="3128E690" w:rsidR="00C3795C" w:rsidRPr="002646AA" w:rsidRDefault="000F1AC9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1715" w:type="dxa"/>
          </w:tcPr>
          <w:p w14:paraId="3A2CDE5B" w14:textId="6BF1B53A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Students</w:t>
            </w:r>
          </w:p>
        </w:tc>
        <w:tc>
          <w:tcPr>
            <w:tcW w:w="1439" w:type="dxa"/>
          </w:tcPr>
          <w:p w14:paraId="67658D37" w14:textId="0A24A078" w:rsidR="00C3795C" w:rsidRPr="002646AA" w:rsidRDefault="00C3795C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 xml:space="preserve">Government </w:t>
            </w:r>
          </w:p>
        </w:tc>
      </w:tr>
      <w:tr w:rsidR="000233D4" w14:paraId="1DBEB62D" w14:textId="3DE76DF8" w:rsidTr="00FF6165">
        <w:trPr>
          <w:jc w:val="center"/>
        </w:trPr>
        <w:tc>
          <w:tcPr>
            <w:tcW w:w="5286" w:type="dxa"/>
            <w:gridSpan w:val="2"/>
          </w:tcPr>
          <w:p w14:paraId="7D3EC895" w14:textId="45A99D3A" w:rsidR="000233D4" w:rsidRPr="002646AA" w:rsidRDefault="000233D4" w:rsidP="00B249A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6AA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4624" w:type="dxa"/>
            <w:gridSpan w:val="3"/>
          </w:tcPr>
          <w:p w14:paraId="727287A6" w14:textId="307121DB" w:rsidR="000233D4" w:rsidRPr="002646AA" w:rsidRDefault="000233D4" w:rsidP="00CD12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  <w:b/>
                <w:bCs/>
              </w:rPr>
              <w:t>3,</w:t>
            </w:r>
            <w:r w:rsidR="000F1AC9">
              <w:rPr>
                <w:rFonts w:ascii="Times New Roman" w:hAnsi="Times New Roman" w:cs="Times New Roman"/>
                <w:b/>
                <w:bCs/>
              </w:rPr>
              <w:t>416</w:t>
            </w:r>
          </w:p>
        </w:tc>
      </w:tr>
    </w:tbl>
    <w:p w14:paraId="34CE37C7" w14:textId="44D3FB60" w:rsidR="00CD12F2" w:rsidRDefault="00CD12F2" w:rsidP="00CD12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B2B31A" w14:textId="78D058B8" w:rsidR="00514949" w:rsidRDefault="00514949" w:rsidP="005149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14949">
        <w:rPr>
          <w:rFonts w:ascii="Times New Roman" w:hAnsi="Times New Roman" w:cs="Times New Roman"/>
          <w:b/>
          <w:bCs/>
          <w:sz w:val="24"/>
          <w:szCs w:val="24"/>
        </w:rPr>
        <w:t>Technical Education and Training Division</w:t>
      </w:r>
    </w:p>
    <w:p w14:paraId="6BE88559" w14:textId="3A4EFAD3" w:rsidR="00B153AA" w:rsidRPr="00B153AA" w:rsidRDefault="00B153AA" w:rsidP="00B153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AA">
        <w:rPr>
          <w:rFonts w:ascii="Times New Roman" w:hAnsi="Times New Roman" w:cs="Times New Roman"/>
          <w:sz w:val="24"/>
          <w:szCs w:val="24"/>
        </w:rPr>
        <w:t>There were 1</w:t>
      </w:r>
      <w:r w:rsidR="007A73D2">
        <w:rPr>
          <w:rFonts w:ascii="Times New Roman" w:hAnsi="Times New Roman" w:cs="Times New Roman"/>
          <w:sz w:val="24"/>
          <w:szCs w:val="24"/>
        </w:rPr>
        <w:t>4</w:t>
      </w:r>
      <w:r w:rsidRPr="00B153AA">
        <w:rPr>
          <w:rFonts w:ascii="Times New Roman" w:hAnsi="Times New Roman" w:cs="Times New Roman"/>
          <w:sz w:val="24"/>
          <w:szCs w:val="24"/>
        </w:rPr>
        <w:t xml:space="preserve"> training courses organized for a variety of TVET fields accommodating 1,</w:t>
      </w:r>
      <w:r w:rsidR="00957FC8">
        <w:rPr>
          <w:rFonts w:ascii="Times New Roman" w:hAnsi="Times New Roman" w:cs="Times New Roman"/>
          <w:sz w:val="24"/>
          <w:szCs w:val="24"/>
        </w:rPr>
        <w:t>5</w:t>
      </w:r>
      <w:r w:rsidR="000E7DE9">
        <w:rPr>
          <w:rFonts w:ascii="Times New Roman" w:hAnsi="Times New Roman" w:cs="Times New Roman"/>
          <w:sz w:val="24"/>
          <w:szCs w:val="24"/>
        </w:rPr>
        <w:t xml:space="preserve">89 </w:t>
      </w:r>
      <w:r w:rsidRPr="00B153AA">
        <w:rPr>
          <w:rFonts w:ascii="Times New Roman" w:hAnsi="Times New Roman" w:cs="Times New Roman"/>
          <w:sz w:val="24"/>
          <w:szCs w:val="24"/>
        </w:rPr>
        <w:t>participants</w:t>
      </w:r>
      <w:r>
        <w:rPr>
          <w:rFonts w:ascii="Times New Roman" w:hAnsi="Times New Roman" w:cs="Times New Roman"/>
          <w:sz w:val="24"/>
          <w:szCs w:val="24"/>
        </w:rPr>
        <w:t xml:space="preserve"> cooperated with its partners. </w:t>
      </w:r>
    </w:p>
    <w:tbl>
      <w:tblPr>
        <w:tblStyle w:val="TableGrid"/>
        <w:tblW w:w="10270" w:type="dxa"/>
        <w:jc w:val="center"/>
        <w:tblLook w:val="04A0" w:firstRow="1" w:lastRow="0" w:firstColumn="1" w:lastColumn="0" w:noHBand="0" w:noVBand="1"/>
      </w:tblPr>
      <w:tblGrid>
        <w:gridCol w:w="540"/>
        <w:gridCol w:w="3821"/>
        <w:gridCol w:w="1369"/>
        <w:gridCol w:w="1713"/>
        <w:gridCol w:w="1405"/>
        <w:gridCol w:w="1422"/>
      </w:tblGrid>
      <w:tr w:rsidR="007F3116" w14:paraId="4E6592B0" w14:textId="25F588AC" w:rsidTr="0062135C">
        <w:trPr>
          <w:jc w:val="center"/>
        </w:trPr>
        <w:tc>
          <w:tcPr>
            <w:tcW w:w="365" w:type="dxa"/>
            <w:shd w:val="clear" w:color="auto" w:fill="D9D9D9" w:themeFill="background1" w:themeFillShade="D9"/>
          </w:tcPr>
          <w:p w14:paraId="5FC95AFB" w14:textId="4E5BE991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6AA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3945" w:type="dxa"/>
            <w:shd w:val="clear" w:color="auto" w:fill="D9D9D9" w:themeFill="background1" w:themeFillShade="D9"/>
          </w:tcPr>
          <w:p w14:paraId="4AB43888" w14:textId="08E01F0D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6AA">
              <w:rPr>
                <w:rFonts w:ascii="Times New Roman" w:hAnsi="Times New Roman" w:cs="Times New Roman"/>
                <w:b/>
                <w:bCs/>
              </w:rPr>
              <w:t>Training Title/Topic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14:paraId="7EE9A214" w14:textId="7D05FEB8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6AA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63FBCFF3" w14:textId="20FB127D" w:rsidR="00146642" w:rsidRPr="002646AA" w:rsidRDefault="00146642" w:rsidP="009139C0">
            <w:pPr>
              <w:jc w:val="center"/>
              <w:rPr>
                <w:rFonts w:ascii="Times New Roman" w:hAnsi="Times New Roman" w:cs="DaunPenh"/>
                <w:b/>
                <w:bCs/>
                <w:lang w:bidi="km-KH"/>
              </w:rPr>
            </w:pPr>
            <w:r w:rsidRPr="002646AA">
              <w:rPr>
                <w:rFonts w:ascii="Times New Roman" w:hAnsi="Times New Roman" w:cs="DaunPenh"/>
                <w:b/>
                <w:bCs/>
                <w:lang w:bidi="km-KH"/>
              </w:rPr>
              <w:t>Training Date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64069294" w14:textId="33EDB0D9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6AA">
              <w:rPr>
                <w:rFonts w:ascii="Times New Roman" w:hAnsi="Times New Roman" w:cs="Times New Roman"/>
                <w:b/>
                <w:bCs/>
              </w:rPr>
              <w:t>Mode</w:t>
            </w:r>
          </w:p>
        </w:tc>
        <w:tc>
          <w:tcPr>
            <w:tcW w:w="1426" w:type="dxa"/>
            <w:shd w:val="clear" w:color="auto" w:fill="D9D9D9" w:themeFill="background1" w:themeFillShade="D9"/>
          </w:tcPr>
          <w:p w14:paraId="5789034D" w14:textId="0213A916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Partner</w:t>
            </w:r>
          </w:p>
        </w:tc>
      </w:tr>
      <w:tr w:rsidR="007F3116" w14:paraId="1C29716D" w14:textId="3E50927D" w:rsidTr="0062135C">
        <w:trPr>
          <w:jc w:val="center"/>
        </w:trPr>
        <w:tc>
          <w:tcPr>
            <w:tcW w:w="365" w:type="dxa"/>
          </w:tcPr>
          <w:p w14:paraId="29B95BFB" w14:textId="3BE649A9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5" w:type="dxa"/>
          </w:tcPr>
          <w:p w14:paraId="470A7131" w14:textId="504F0848" w:rsidR="00146642" w:rsidRPr="002646AA" w:rsidRDefault="00146642" w:rsidP="00514949">
            <w:pPr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Civil Engineering</w:t>
            </w:r>
          </w:p>
        </w:tc>
        <w:tc>
          <w:tcPr>
            <w:tcW w:w="1369" w:type="dxa"/>
          </w:tcPr>
          <w:p w14:paraId="76A549CD" w14:textId="52EAF314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45" w:type="dxa"/>
          </w:tcPr>
          <w:p w14:paraId="3E0D37FB" w14:textId="76C7F41F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Sept., </w:t>
            </w:r>
            <w:r w:rsidRPr="002646A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20" w:type="dxa"/>
          </w:tcPr>
          <w:p w14:paraId="7FDC3F4C" w14:textId="360A8BF4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1426" w:type="dxa"/>
          </w:tcPr>
          <w:p w14:paraId="3410A65E" w14:textId="458C36C9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 Study</w:t>
            </w:r>
          </w:p>
        </w:tc>
      </w:tr>
      <w:tr w:rsidR="007F3116" w14:paraId="109F3F34" w14:textId="7DCB3FA2" w:rsidTr="0062135C">
        <w:trPr>
          <w:jc w:val="center"/>
        </w:trPr>
        <w:tc>
          <w:tcPr>
            <w:tcW w:w="365" w:type="dxa"/>
          </w:tcPr>
          <w:p w14:paraId="7CF122E2" w14:textId="0CA4B59C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5" w:type="dxa"/>
          </w:tcPr>
          <w:p w14:paraId="49D43276" w14:textId="663705EA" w:rsidR="00146642" w:rsidRPr="002646AA" w:rsidRDefault="00146642" w:rsidP="00514949">
            <w:pPr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Intelligent Manufacturing Industry</w:t>
            </w:r>
          </w:p>
        </w:tc>
        <w:tc>
          <w:tcPr>
            <w:tcW w:w="1369" w:type="dxa"/>
          </w:tcPr>
          <w:p w14:paraId="6CA0A42B" w14:textId="34AAF4B1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745" w:type="dxa"/>
          </w:tcPr>
          <w:p w14:paraId="69C6F483" w14:textId="5282EAEF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Nov., </w:t>
            </w:r>
            <w:r w:rsidRPr="002646A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20" w:type="dxa"/>
          </w:tcPr>
          <w:p w14:paraId="119D6624" w14:textId="19C227F3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1426" w:type="dxa"/>
          </w:tcPr>
          <w:p w14:paraId="795521BC" w14:textId="68AD5AAD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 Study</w:t>
            </w:r>
          </w:p>
        </w:tc>
      </w:tr>
      <w:tr w:rsidR="007F3116" w14:paraId="4FE3A63F" w14:textId="51FC1B1D" w:rsidTr="0062135C">
        <w:trPr>
          <w:jc w:val="center"/>
        </w:trPr>
        <w:tc>
          <w:tcPr>
            <w:tcW w:w="365" w:type="dxa"/>
          </w:tcPr>
          <w:p w14:paraId="484859CC" w14:textId="25D7D3A7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5" w:type="dxa"/>
          </w:tcPr>
          <w:p w14:paraId="1AA9D1E3" w14:textId="09782AA1" w:rsidR="00146642" w:rsidRPr="002646AA" w:rsidRDefault="00146642" w:rsidP="00514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Processing Technology</w:t>
            </w:r>
          </w:p>
        </w:tc>
        <w:tc>
          <w:tcPr>
            <w:tcW w:w="1369" w:type="dxa"/>
          </w:tcPr>
          <w:p w14:paraId="7FE59EB8" w14:textId="07E866F5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45" w:type="dxa"/>
          </w:tcPr>
          <w:p w14:paraId="2706EDF5" w14:textId="61E86EE2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 Dec., 2021</w:t>
            </w:r>
          </w:p>
        </w:tc>
        <w:tc>
          <w:tcPr>
            <w:tcW w:w="1420" w:type="dxa"/>
          </w:tcPr>
          <w:p w14:paraId="426D0FAA" w14:textId="512F342E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1426" w:type="dxa"/>
          </w:tcPr>
          <w:p w14:paraId="4FA8FE14" w14:textId="2BDD9652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 Study</w:t>
            </w:r>
          </w:p>
        </w:tc>
      </w:tr>
      <w:tr w:rsidR="007F3116" w14:paraId="27C4B05B" w14:textId="2128173D" w:rsidTr="0062135C">
        <w:trPr>
          <w:jc w:val="center"/>
        </w:trPr>
        <w:tc>
          <w:tcPr>
            <w:tcW w:w="365" w:type="dxa"/>
          </w:tcPr>
          <w:p w14:paraId="6B6D9B59" w14:textId="63DF6710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 w:rsidRPr="002646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45" w:type="dxa"/>
          </w:tcPr>
          <w:p w14:paraId="66ED84B7" w14:textId="19377E9A" w:rsidR="00146642" w:rsidRPr="002646AA" w:rsidRDefault="00146642" w:rsidP="00514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Mechanical Engineering and Automation</w:t>
            </w:r>
          </w:p>
        </w:tc>
        <w:tc>
          <w:tcPr>
            <w:tcW w:w="1369" w:type="dxa"/>
          </w:tcPr>
          <w:p w14:paraId="41094329" w14:textId="0F6EC0B1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45" w:type="dxa"/>
          </w:tcPr>
          <w:p w14:paraId="1B625E34" w14:textId="67A09311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Dec., 2021</w:t>
            </w:r>
          </w:p>
        </w:tc>
        <w:tc>
          <w:tcPr>
            <w:tcW w:w="1420" w:type="dxa"/>
          </w:tcPr>
          <w:p w14:paraId="04EA8F33" w14:textId="79B816F6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1426" w:type="dxa"/>
          </w:tcPr>
          <w:p w14:paraId="1A104E10" w14:textId="29EB5A8A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 Study</w:t>
            </w:r>
          </w:p>
        </w:tc>
      </w:tr>
      <w:tr w:rsidR="007F3116" w14:paraId="6F717BC4" w14:textId="7E8F798D" w:rsidTr="0062135C">
        <w:trPr>
          <w:jc w:val="center"/>
        </w:trPr>
        <w:tc>
          <w:tcPr>
            <w:tcW w:w="365" w:type="dxa"/>
          </w:tcPr>
          <w:p w14:paraId="65AE55C1" w14:textId="7B38FD1F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45" w:type="dxa"/>
          </w:tcPr>
          <w:p w14:paraId="6C1CB257" w14:textId="2CCE15DC" w:rsidR="00146642" w:rsidRDefault="00146642" w:rsidP="00514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Methods of Hydroponics </w:t>
            </w:r>
          </w:p>
        </w:tc>
        <w:tc>
          <w:tcPr>
            <w:tcW w:w="1369" w:type="dxa"/>
          </w:tcPr>
          <w:p w14:paraId="23F29CA8" w14:textId="41CEE66F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45" w:type="dxa"/>
          </w:tcPr>
          <w:p w14:paraId="2D70A5FC" w14:textId="27C2B633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22-24 Feb., 2022</w:t>
            </w:r>
          </w:p>
        </w:tc>
        <w:tc>
          <w:tcPr>
            <w:tcW w:w="1420" w:type="dxa"/>
          </w:tcPr>
          <w:p w14:paraId="559C7CED" w14:textId="552904C1" w:rsidR="00146642" w:rsidRDefault="007F3116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Kampong Thom Province, Cambodia </w:t>
            </w:r>
          </w:p>
        </w:tc>
        <w:tc>
          <w:tcPr>
            <w:tcW w:w="1426" w:type="dxa"/>
          </w:tcPr>
          <w:p w14:paraId="613709D6" w14:textId="27532537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 w:rsidRPr="00146642">
              <w:rPr>
                <w:rFonts w:ascii="Times New Roman" w:hAnsi="Times New Roman" w:cs="Times New Roman"/>
                <w:sz w:val="16"/>
                <w:szCs w:val="16"/>
              </w:rPr>
              <w:t xml:space="preserve">Kampong Chheuteal Technology Institute </w:t>
            </w:r>
          </w:p>
        </w:tc>
      </w:tr>
      <w:tr w:rsidR="007F3116" w14:paraId="43BAE404" w14:textId="17813B13" w:rsidTr="0062135C">
        <w:trPr>
          <w:jc w:val="center"/>
        </w:trPr>
        <w:tc>
          <w:tcPr>
            <w:tcW w:w="365" w:type="dxa"/>
          </w:tcPr>
          <w:p w14:paraId="35F4FB34" w14:textId="545391C3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45" w:type="dxa"/>
          </w:tcPr>
          <w:p w14:paraId="1255BA7B" w14:textId="2F4B0532" w:rsidR="00146642" w:rsidRDefault="00146642" w:rsidP="00514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Technology (Sugar)</w:t>
            </w:r>
          </w:p>
        </w:tc>
        <w:tc>
          <w:tcPr>
            <w:tcW w:w="1369" w:type="dxa"/>
          </w:tcPr>
          <w:p w14:paraId="7DDFCA2F" w14:textId="0314852E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745" w:type="dxa"/>
          </w:tcPr>
          <w:p w14:paraId="0D5C748C" w14:textId="4D80A426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Mar., 2022</w:t>
            </w:r>
          </w:p>
        </w:tc>
        <w:tc>
          <w:tcPr>
            <w:tcW w:w="1420" w:type="dxa"/>
          </w:tcPr>
          <w:p w14:paraId="2EEFE1EC" w14:textId="60CCE72B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1426" w:type="dxa"/>
          </w:tcPr>
          <w:p w14:paraId="53C403B2" w14:textId="7649E7EE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 Study</w:t>
            </w:r>
          </w:p>
        </w:tc>
      </w:tr>
      <w:tr w:rsidR="007F3116" w14:paraId="10B3498C" w14:textId="21CE9B8F" w:rsidTr="0062135C">
        <w:trPr>
          <w:jc w:val="center"/>
        </w:trPr>
        <w:tc>
          <w:tcPr>
            <w:tcW w:w="365" w:type="dxa"/>
          </w:tcPr>
          <w:p w14:paraId="728DBE1E" w14:textId="49192C71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45" w:type="dxa"/>
          </w:tcPr>
          <w:p w14:paraId="42C37597" w14:textId="3FC8CA54" w:rsidR="00146642" w:rsidRDefault="00146642" w:rsidP="00514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Construction Cost Practical Workshop</w:t>
            </w:r>
          </w:p>
        </w:tc>
        <w:tc>
          <w:tcPr>
            <w:tcW w:w="1369" w:type="dxa"/>
          </w:tcPr>
          <w:p w14:paraId="5F8302E3" w14:textId="4053AF28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45" w:type="dxa"/>
          </w:tcPr>
          <w:p w14:paraId="4012A0EC" w14:textId="0F81B2AD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23-27 May, 2022</w:t>
            </w:r>
          </w:p>
        </w:tc>
        <w:tc>
          <w:tcPr>
            <w:tcW w:w="1420" w:type="dxa"/>
          </w:tcPr>
          <w:p w14:paraId="25B44B23" w14:textId="1B196EDC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1426" w:type="dxa"/>
          </w:tcPr>
          <w:p w14:paraId="0E3272E7" w14:textId="66D3F1DB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 Study</w:t>
            </w:r>
          </w:p>
        </w:tc>
      </w:tr>
      <w:tr w:rsidR="007F3116" w14:paraId="434D7836" w14:textId="406EB301" w:rsidTr="0062135C">
        <w:trPr>
          <w:jc w:val="center"/>
        </w:trPr>
        <w:tc>
          <w:tcPr>
            <w:tcW w:w="365" w:type="dxa"/>
          </w:tcPr>
          <w:p w14:paraId="5B09076D" w14:textId="4AFCBA51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5" w:type="dxa"/>
          </w:tcPr>
          <w:p w14:paraId="046EC468" w14:textId="205084A1" w:rsidR="00146642" w:rsidRDefault="00146642" w:rsidP="00514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Landscape Design-Modern and Green Future</w:t>
            </w:r>
          </w:p>
        </w:tc>
        <w:tc>
          <w:tcPr>
            <w:tcW w:w="1369" w:type="dxa"/>
          </w:tcPr>
          <w:p w14:paraId="28717B29" w14:textId="154C1AD4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45" w:type="dxa"/>
          </w:tcPr>
          <w:p w14:paraId="248EA246" w14:textId="42B03E95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14-17 Jun., 2022</w:t>
            </w:r>
          </w:p>
        </w:tc>
        <w:tc>
          <w:tcPr>
            <w:tcW w:w="1420" w:type="dxa"/>
          </w:tcPr>
          <w:p w14:paraId="0EF40AC2" w14:textId="252EF7CE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Online </w:t>
            </w:r>
          </w:p>
        </w:tc>
        <w:tc>
          <w:tcPr>
            <w:tcW w:w="1426" w:type="dxa"/>
          </w:tcPr>
          <w:p w14:paraId="71D5F1D8" w14:textId="3BE914AA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 Study</w:t>
            </w:r>
          </w:p>
        </w:tc>
      </w:tr>
      <w:tr w:rsidR="007F3116" w14:paraId="6CEAF90E" w14:textId="37ABEC6C" w:rsidTr="0062135C">
        <w:trPr>
          <w:jc w:val="center"/>
        </w:trPr>
        <w:tc>
          <w:tcPr>
            <w:tcW w:w="365" w:type="dxa"/>
          </w:tcPr>
          <w:p w14:paraId="3FAE6721" w14:textId="5C8498C7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945" w:type="dxa"/>
          </w:tcPr>
          <w:p w14:paraId="20B72F30" w14:textId="3EB33F68" w:rsidR="00146642" w:rsidRPr="002646AA" w:rsidRDefault="00146642" w:rsidP="00514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to Use a TVET Learning Management System and Virtual TVET Platform</w:t>
            </w:r>
          </w:p>
        </w:tc>
        <w:tc>
          <w:tcPr>
            <w:tcW w:w="1369" w:type="dxa"/>
          </w:tcPr>
          <w:p w14:paraId="2E9A01E1" w14:textId="4F1B13E6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45" w:type="dxa"/>
          </w:tcPr>
          <w:p w14:paraId="6546EC7A" w14:textId="7CE39F78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18-20 Jul., 2022</w:t>
            </w:r>
          </w:p>
        </w:tc>
        <w:tc>
          <w:tcPr>
            <w:tcW w:w="1420" w:type="dxa"/>
          </w:tcPr>
          <w:p w14:paraId="2CF3D16B" w14:textId="7B5F40EE" w:rsidR="00146642" w:rsidRPr="002646AA" w:rsidRDefault="009D502C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Phnom Penh, Cambodia </w:t>
            </w:r>
          </w:p>
        </w:tc>
        <w:tc>
          <w:tcPr>
            <w:tcW w:w="1426" w:type="dxa"/>
          </w:tcPr>
          <w:p w14:paraId="5999B5F0" w14:textId="5220AD42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Labtech International Co.</w:t>
            </w:r>
            <w:r w:rsidR="003252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Ltd</w:t>
            </w:r>
          </w:p>
        </w:tc>
      </w:tr>
      <w:tr w:rsidR="007F3116" w14:paraId="2183E094" w14:textId="78E595B2" w:rsidTr="0062135C">
        <w:trPr>
          <w:jc w:val="center"/>
        </w:trPr>
        <w:tc>
          <w:tcPr>
            <w:tcW w:w="365" w:type="dxa"/>
          </w:tcPr>
          <w:p w14:paraId="0D618E24" w14:textId="4458C561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45" w:type="dxa"/>
          </w:tcPr>
          <w:p w14:paraId="7296BEE3" w14:textId="2D708C82" w:rsidR="00146642" w:rsidRPr="002646AA" w:rsidRDefault="00146642" w:rsidP="00514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From Waste to Energy: Operation &amp; Maintenance </w:t>
            </w:r>
          </w:p>
        </w:tc>
        <w:tc>
          <w:tcPr>
            <w:tcW w:w="1369" w:type="dxa"/>
          </w:tcPr>
          <w:p w14:paraId="1C25F311" w14:textId="439CC7B0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745" w:type="dxa"/>
          </w:tcPr>
          <w:p w14:paraId="76EA9C87" w14:textId="0CDFA8D6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Jul., 2022</w:t>
            </w:r>
          </w:p>
        </w:tc>
        <w:tc>
          <w:tcPr>
            <w:tcW w:w="1420" w:type="dxa"/>
          </w:tcPr>
          <w:p w14:paraId="795E9141" w14:textId="2B0D076E" w:rsidR="00146642" w:rsidRPr="002646AA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1426" w:type="dxa"/>
          </w:tcPr>
          <w:p w14:paraId="1AACC1E1" w14:textId="2D8FADA7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 Study</w:t>
            </w:r>
          </w:p>
        </w:tc>
      </w:tr>
      <w:tr w:rsidR="007F3116" w14:paraId="06E86C07" w14:textId="7096A416" w:rsidTr="0062135C">
        <w:trPr>
          <w:jc w:val="center"/>
        </w:trPr>
        <w:tc>
          <w:tcPr>
            <w:tcW w:w="365" w:type="dxa"/>
          </w:tcPr>
          <w:p w14:paraId="58AA8364" w14:textId="731767B4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45" w:type="dxa"/>
          </w:tcPr>
          <w:p w14:paraId="207F89A4" w14:textId="05ED5895" w:rsidR="00146642" w:rsidRDefault="00146642" w:rsidP="00514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Generalization of Electrician Operation</w:t>
            </w:r>
          </w:p>
        </w:tc>
        <w:tc>
          <w:tcPr>
            <w:tcW w:w="1369" w:type="dxa"/>
          </w:tcPr>
          <w:p w14:paraId="57D02B26" w14:textId="5CFE7F50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745" w:type="dxa"/>
          </w:tcPr>
          <w:p w14:paraId="68143116" w14:textId="1E4D5A34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Aug., 2022</w:t>
            </w:r>
          </w:p>
        </w:tc>
        <w:tc>
          <w:tcPr>
            <w:tcW w:w="1420" w:type="dxa"/>
          </w:tcPr>
          <w:p w14:paraId="69AC027D" w14:textId="49C75AC5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1426" w:type="dxa"/>
          </w:tcPr>
          <w:p w14:paraId="5E21C78B" w14:textId="58FA7D75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 Study</w:t>
            </w:r>
          </w:p>
        </w:tc>
      </w:tr>
      <w:tr w:rsidR="007F3116" w14:paraId="494A17CC" w14:textId="50F0FA89" w:rsidTr="0062135C">
        <w:trPr>
          <w:jc w:val="center"/>
        </w:trPr>
        <w:tc>
          <w:tcPr>
            <w:tcW w:w="365" w:type="dxa"/>
          </w:tcPr>
          <w:p w14:paraId="6450DA5E" w14:textId="559B6913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45" w:type="dxa"/>
          </w:tcPr>
          <w:p w14:paraId="0CD64090" w14:textId="60E6F3D4" w:rsidR="00146642" w:rsidRDefault="00146642" w:rsidP="00514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Building Information Modeling Technology </w:t>
            </w:r>
          </w:p>
        </w:tc>
        <w:tc>
          <w:tcPr>
            <w:tcW w:w="1369" w:type="dxa"/>
          </w:tcPr>
          <w:p w14:paraId="127783D2" w14:textId="433A7889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745" w:type="dxa"/>
          </w:tcPr>
          <w:p w14:paraId="0E08C8EA" w14:textId="6431FB2A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26-30 Aug., 2022</w:t>
            </w:r>
          </w:p>
        </w:tc>
        <w:tc>
          <w:tcPr>
            <w:tcW w:w="1420" w:type="dxa"/>
          </w:tcPr>
          <w:p w14:paraId="02106046" w14:textId="1E88EB29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1426" w:type="dxa"/>
          </w:tcPr>
          <w:p w14:paraId="47C827D8" w14:textId="00D6FDB7" w:rsidR="00146642" w:rsidRDefault="0014664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Go Study </w:t>
            </w:r>
          </w:p>
        </w:tc>
      </w:tr>
      <w:tr w:rsidR="00FE7ED6" w14:paraId="72136013" w14:textId="77777777" w:rsidTr="0062135C">
        <w:trPr>
          <w:jc w:val="center"/>
        </w:trPr>
        <w:tc>
          <w:tcPr>
            <w:tcW w:w="365" w:type="dxa"/>
          </w:tcPr>
          <w:p w14:paraId="1E83A1A6" w14:textId="463693FA" w:rsidR="00FE7ED6" w:rsidRDefault="00FE7ED6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45" w:type="dxa"/>
          </w:tcPr>
          <w:p w14:paraId="3ADD2CE1" w14:textId="542D421D" w:rsidR="00FE7ED6" w:rsidRDefault="00FE7ED6" w:rsidP="00514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Building Information Modeling Fundamental</w:t>
            </w:r>
          </w:p>
        </w:tc>
        <w:tc>
          <w:tcPr>
            <w:tcW w:w="1369" w:type="dxa"/>
          </w:tcPr>
          <w:p w14:paraId="520F89D5" w14:textId="034A3650" w:rsidR="00FE7ED6" w:rsidRDefault="00FE7ED6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745" w:type="dxa"/>
          </w:tcPr>
          <w:p w14:paraId="39277EE8" w14:textId="065F84A5" w:rsidR="00FE7ED6" w:rsidRDefault="00FE7ED6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 13, 14 and 17 October 2022</w:t>
            </w:r>
          </w:p>
        </w:tc>
        <w:tc>
          <w:tcPr>
            <w:tcW w:w="1420" w:type="dxa"/>
          </w:tcPr>
          <w:p w14:paraId="3B3C4B8B" w14:textId="69374A44" w:rsidR="00FE7ED6" w:rsidRDefault="00FE7ED6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1426" w:type="dxa"/>
          </w:tcPr>
          <w:p w14:paraId="132AF55B" w14:textId="55312551" w:rsidR="00FE7ED6" w:rsidRDefault="00FE7ED6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 Study</w:t>
            </w:r>
          </w:p>
        </w:tc>
      </w:tr>
      <w:tr w:rsidR="00CA2EFE" w14:paraId="46DD5FEE" w14:textId="77777777" w:rsidTr="0062135C">
        <w:trPr>
          <w:jc w:val="center"/>
        </w:trPr>
        <w:tc>
          <w:tcPr>
            <w:tcW w:w="365" w:type="dxa"/>
          </w:tcPr>
          <w:p w14:paraId="396237B7" w14:textId="2386DA9A" w:rsidR="00CA2EFE" w:rsidRDefault="00CA2EFE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45" w:type="dxa"/>
          </w:tcPr>
          <w:p w14:paraId="0800461E" w14:textId="35B6134A" w:rsidR="00CA2EFE" w:rsidRDefault="00CA2EFE" w:rsidP="00514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Saemaul Undong Online Training Program</w:t>
            </w:r>
          </w:p>
        </w:tc>
        <w:tc>
          <w:tcPr>
            <w:tcW w:w="1369" w:type="dxa"/>
          </w:tcPr>
          <w:p w14:paraId="0D8EB030" w14:textId="331442A1" w:rsidR="00CA2EFE" w:rsidRDefault="006B0932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745" w:type="dxa"/>
          </w:tcPr>
          <w:p w14:paraId="3609D943" w14:textId="61CB93D5" w:rsidR="00CA2EFE" w:rsidRDefault="00CA2EFE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26-31 December 2022</w:t>
            </w:r>
          </w:p>
        </w:tc>
        <w:tc>
          <w:tcPr>
            <w:tcW w:w="1420" w:type="dxa"/>
          </w:tcPr>
          <w:p w14:paraId="32E09F2E" w14:textId="0F610F50" w:rsidR="00CA2EFE" w:rsidRDefault="00CA2EFE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Online</w:t>
            </w:r>
          </w:p>
        </w:tc>
        <w:tc>
          <w:tcPr>
            <w:tcW w:w="1426" w:type="dxa"/>
          </w:tcPr>
          <w:p w14:paraId="6E477842" w14:textId="41A51FAC" w:rsidR="00CA2EFE" w:rsidRDefault="00CA2EFE" w:rsidP="0091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YU and TED</w:t>
            </w:r>
          </w:p>
        </w:tc>
      </w:tr>
      <w:tr w:rsidR="000233D4" w14:paraId="34D7B5F1" w14:textId="77777777" w:rsidTr="0062135C">
        <w:trPr>
          <w:jc w:val="center"/>
        </w:trPr>
        <w:tc>
          <w:tcPr>
            <w:tcW w:w="4310" w:type="dxa"/>
            <w:gridSpan w:val="2"/>
          </w:tcPr>
          <w:p w14:paraId="3434027F" w14:textId="4EB39F30" w:rsidR="000233D4" w:rsidRPr="00673B99" w:rsidRDefault="000233D4" w:rsidP="00673B9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B99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5960" w:type="dxa"/>
            <w:gridSpan w:val="4"/>
          </w:tcPr>
          <w:p w14:paraId="508C63A6" w14:textId="36CA7F74" w:rsidR="000233D4" w:rsidRDefault="000233D4" w:rsidP="009139C0">
            <w:pPr>
              <w:jc w:val="center"/>
              <w:rPr>
                <w:rFonts w:ascii="Times New Roman" w:hAnsi="Times New Roman" w:cs="Times New Roman"/>
              </w:rPr>
            </w:pPr>
            <w:r w:rsidRPr="00673B99">
              <w:rPr>
                <w:rFonts w:ascii="Times New Roman" w:hAnsi="Times New Roman" w:cs="Times New Roman"/>
                <w:b/>
                <w:bCs/>
              </w:rPr>
              <w:t xml:space="preserve">1, </w:t>
            </w:r>
            <w:r w:rsidR="00CA2EFE">
              <w:rPr>
                <w:rFonts w:ascii="Times New Roman" w:hAnsi="Times New Roman" w:cs="Times New Roman"/>
                <w:b/>
                <w:bCs/>
              </w:rPr>
              <w:t>5</w:t>
            </w:r>
            <w:r w:rsidR="001C1950">
              <w:rPr>
                <w:rFonts w:ascii="Times New Roman" w:hAnsi="Times New Roman" w:cs="Times New Roman"/>
                <w:b/>
                <w:bCs/>
              </w:rPr>
              <w:t>89</w:t>
            </w:r>
          </w:p>
        </w:tc>
      </w:tr>
    </w:tbl>
    <w:p w14:paraId="5CD2EF39" w14:textId="2304B7F6" w:rsidR="00514949" w:rsidRDefault="00514949" w:rsidP="00514949">
      <w:pPr>
        <w:rPr>
          <w:rFonts w:ascii="Times New Roman" w:hAnsi="Times New Roman" w:cs="Times New Roman"/>
          <w:sz w:val="24"/>
          <w:szCs w:val="24"/>
        </w:rPr>
      </w:pPr>
    </w:p>
    <w:p w14:paraId="11818953" w14:textId="77777777" w:rsidR="00BF7045" w:rsidRDefault="001E37BA" w:rsidP="00BF704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2724">
        <w:rPr>
          <w:rFonts w:ascii="Times New Roman" w:hAnsi="Times New Roman" w:cs="Times New Roman"/>
          <w:b/>
          <w:bCs/>
          <w:sz w:val="24"/>
          <w:szCs w:val="24"/>
        </w:rPr>
        <w:t>Public Relations and Partnership Division</w:t>
      </w:r>
    </w:p>
    <w:p w14:paraId="7FB4983D" w14:textId="00ECA4F9" w:rsidR="001B2724" w:rsidRPr="00BF7045" w:rsidRDefault="001B2724" w:rsidP="00BF704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7045">
        <w:rPr>
          <w:rFonts w:ascii="Times New Roman" w:hAnsi="Times New Roman" w:cs="Times New Roman"/>
          <w:sz w:val="24"/>
          <w:szCs w:val="24"/>
        </w:rPr>
        <w:t xml:space="preserve">The division tackles international and regional work ranging from webinars, workshops, conferences, study visits, teacher and student exchange programs, and MoU/MoA signing as follows: </w:t>
      </w:r>
    </w:p>
    <w:p w14:paraId="772DD286" w14:textId="358024DA" w:rsidR="001E37BA" w:rsidRPr="001B2724" w:rsidRDefault="001B2724" w:rsidP="00256F8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2724">
        <w:rPr>
          <w:rFonts w:ascii="Times New Roman" w:hAnsi="Times New Roman" w:cs="Times New Roman"/>
          <w:b/>
          <w:bCs/>
          <w:sz w:val="24"/>
          <w:szCs w:val="24"/>
        </w:rPr>
        <w:t>Webinars</w:t>
      </w:r>
    </w:p>
    <w:p w14:paraId="551835CF" w14:textId="36E7E52B" w:rsidR="001B2724" w:rsidRPr="00256F81" w:rsidRDefault="00256F81" w:rsidP="00256F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F81">
        <w:rPr>
          <w:rFonts w:ascii="Times New Roman" w:hAnsi="Times New Roman" w:cs="Times New Roman"/>
          <w:sz w:val="24"/>
          <w:szCs w:val="24"/>
        </w:rPr>
        <w:t xml:space="preserve">There have been </w:t>
      </w:r>
      <w:r w:rsidR="009A54CE">
        <w:rPr>
          <w:rFonts w:ascii="Times New Roman" w:hAnsi="Times New Roman" w:cs="Times New Roman"/>
          <w:sz w:val="24"/>
          <w:szCs w:val="24"/>
        </w:rPr>
        <w:t>four</w:t>
      </w:r>
      <w:r w:rsidRPr="00256F81">
        <w:rPr>
          <w:rFonts w:ascii="Times New Roman" w:hAnsi="Times New Roman" w:cs="Times New Roman"/>
          <w:sz w:val="24"/>
          <w:szCs w:val="24"/>
        </w:rPr>
        <w:t xml:space="preserve"> webinars (National and international ones) accommodating 501 participants in the region.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3"/>
        <w:gridCol w:w="3886"/>
        <w:gridCol w:w="2181"/>
        <w:gridCol w:w="2326"/>
      </w:tblGrid>
      <w:tr w:rsidR="002F24E6" w14:paraId="6CDAA628" w14:textId="77777777" w:rsidTr="002E50D7">
        <w:trPr>
          <w:jc w:val="center"/>
        </w:trPr>
        <w:tc>
          <w:tcPr>
            <w:tcW w:w="625" w:type="dxa"/>
            <w:shd w:val="clear" w:color="auto" w:fill="D9D9D9" w:themeFill="background1" w:themeFillShade="D9"/>
          </w:tcPr>
          <w:p w14:paraId="180CDB7C" w14:textId="2F104BBB" w:rsidR="001E37BA" w:rsidRPr="006E02E1" w:rsidRDefault="001E37BA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948" w:type="dxa"/>
            <w:shd w:val="clear" w:color="auto" w:fill="D9D9D9" w:themeFill="background1" w:themeFillShade="D9"/>
          </w:tcPr>
          <w:p w14:paraId="404CF100" w14:textId="5AEE75CD" w:rsidR="001E37BA" w:rsidRPr="006E02E1" w:rsidRDefault="002F24E6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Webinar</w:t>
            </w:r>
          </w:p>
        </w:tc>
        <w:tc>
          <w:tcPr>
            <w:tcW w:w="2204" w:type="dxa"/>
            <w:shd w:val="clear" w:color="auto" w:fill="D9D9D9" w:themeFill="background1" w:themeFillShade="D9"/>
          </w:tcPr>
          <w:p w14:paraId="62C65561" w14:textId="3AA46A2B" w:rsidR="001E37BA" w:rsidRPr="006E02E1" w:rsidRDefault="002F24E6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</w:t>
            </w:r>
          </w:p>
        </w:tc>
        <w:tc>
          <w:tcPr>
            <w:tcW w:w="2371" w:type="dxa"/>
            <w:shd w:val="clear" w:color="auto" w:fill="D9D9D9" w:themeFill="background1" w:themeFillShade="D9"/>
          </w:tcPr>
          <w:p w14:paraId="6DC655E8" w14:textId="59790655" w:rsidR="001E37BA" w:rsidRPr="006E02E1" w:rsidRDefault="002F24E6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E355BE" w14:paraId="0E7B418D" w14:textId="77777777" w:rsidTr="002E50D7">
        <w:trPr>
          <w:jc w:val="center"/>
        </w:trPr>
        <w:tc>
          <w:tcPr>
            <w:tcW w:w="625" w:type="dxa"/>
          </w:tcPr>
          <w:p w14:paraId="26771058" w14:textId="20ACAE15" w:rsidR="00E355BE" w:rsidRDefault="00987718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8" w:type="dxa"/>
          </w:tcPr>
          <w:p w14:paraId="40BAC6ED" w14:textId="46A14C45" w:rsidR="00E355BE" w:rsidRDefault="00E355BE" w:rsidP="001E37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International Webinar on Employment Opportunity in the Asian Region: Perspective of Private Sector </w:t>
            </w:r>
          </w:p>
        </w:tc>
        <w:tc>
          <w:tcPr>
            <w:tcW w:w="2204" w:type="dxa"/>
          </w:tcPr>
          <w:p w14:paraId="586E4C76" w14:textId="574BE5EC" w:rsidR="00E355BE" w:rsidRDefault="003051C1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371" w:type="dxa"/>
          </w:tcPr>
          <w:p w14:paraId="1A7826F5" w14:textId="0FC6DFCD" w:rsidR="00E355BE" w:rsidRDefault="003051C1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Jul., 2021</w:t>
            </w:r>
          </w:p>
        </w:tc>
      </w:tr>
      <w:tr w:rsidR="00606EF1" w14:paraId="41D3ACF0" w14:textId="77777777" w:rsidTr="002E50D7">
        <w:trPr>
          <w:jc w:val="center"/>
        </w:trPr>
        <w:tc>
          <w:tcPr>
            <w:tcW w:w="625" w:type="dxa"/>
          </w:tcPr>
          <w:p w14:paraId="3C488E7D" w14:textId="1B9F1973" w:rsidR="00606EF1" w:rsidRDefault="00987718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8" w:type="dxa"/>
          </w:tcPr>
          <w:p w14:paraId="468F22C8" w14:textId="4B2DF988" w:rsidR="00606EF1" w:rsidRDefault="00606EF1" w:rsidP="001E37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 Webinar on Knowledge Synthesis into Practice: Student’s Perspectives </w:t>
            </w:r>
          </w:p>
        </w:tc>
        <w:tc>
          <w:tcPr>
            <w:tcW w:w="2204" w:type="dxa"/>
          </w:tcPr>
          <w:p w14:paraId="7C363688" w14:textId="259B7E42" w:rsidR="00606EF1" w:rsidRDefault="00606EF1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371" w:type="dxa"/>
          </w:tcPr>
          <w:p w14:paraId="46D7047B" w14:textId="51CF5B0D" w:rsidR="00606EF1" w:rsidRDefault="00606EF1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Sept., 2021</w:t>
            </w:r>
          </w:p>
        </w:tc>
      </w:tr>
      <w:tr w:rsidR="006E02E1" w14:paraId="4A8E65EB" w14:textId="77777777" w:rsidTr="002E50D7">
        <w:trPr>
          <w:jc w:val="center"/>
        </w:trPr>
        <w:tc>
          <w:tcPr>
            <w:tcW w:w="625" w:type="dxa"/>
          </w:tcPr>
          <w:p w14:paraId="476AC5E9" w14:textId="419FFEA2" w:rsidR="006E02E1" w:rsidRDefault="00987718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8" w:type="dxa"/>
          </w:tcPr>
          <w:p w14:paraId="663760DF" w14:textId="6DB98908" w:rsidR="006E02E1" w:rsidRDefault="006E02E1" w:rsidP="001E37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Webinar on Issues and Challenges of Internship and Apprenticeship: Perspectives of Private Sector</w:t>
            </w:r>
          </w:p>
        </w:tc>
        <w:tc>
          <w:tcPr>
            <w:tcW w:w="2204" w:type="dxa"/>
          </w:tcPr>
          <w:p w14:paraId="758C340F" w14:textId="62A2DBA8" w:rsidR="006E02E1" w:rsidRDefault="006E02E1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71" w:type="dxa"/>
          </w:tcPr>
          <w:p w14:paraId="1EB6169E" w14:textId="67FDCB32" w:rsidR="006E02E1" w:rsidRDefault="006E02E1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Sep., 2022</w:t>
            </w:r>
          </w:p>
        </w:tc>
      </w:tr>
      <w:tr w:rsidR="002F24E6" w14:paraId="625A65DB" w14:textId="77777777" w:rsidTr="002E50D7">
        <w:trPr>
          <w:jc w:val="center"/>
        </w:trPr>
        <w:tc>
          <w:tcPr>
            <w:tcW w:w="625" w:type="dxa"/>
          </w:tcPr>
          <w:p w14:paraId="73F65DE4" w14:textId="31F86CFC" w:rsidR="001E37BA" w:rsidRDefault="00987718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8" w:type="dxa"/>
          </w:tcPr>
          <w:p w14:paraId="4D7CFC32" w14:textId="6B7B72B4" w:rsidR="001E37BA" w:rsidRDefault="008605F4" w:rsidP="001E37B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webinar on Skills Development for Youth</w:t>
            </w:r>
          </w:p>
        </w:tc>
        <w:tc>
          <w:tcPr>
            <w:tcW w:w="2204" w:type="dxa"/>
          </w:tcPr>
          <w:p w14:paraId="4EE3FA7B" w14:textId="7C4B34D2" w:rsidR="001E37BA" w:rsidRDefault="008605F4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71" w:type="dxa"/>
          </w:tcPr>
          <w:p w14:paraId="1B0D253D" w14:textId="5F8DB8CC" w:rsidR="001E37BA" w:rsidRDefault="008605F4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Nov., 2021</w:t>
            </w:r>
          </w:p>
        </w:tc>
      </w:tr>
      <w:tr w:rsidR="00447114" w14:paraId="1197FA86" w14:textId="77777777" w:rsidTr="0027289D">
        <w:trPr>
          <w:jc w:val="center"/>
        </w:trPr>
        <w:tc>
          <w:tcPr>
            <w:tcW w:w="4573" w:type="dxa"/>
            <w:gridSpan w:val="2"/>
          </w:tcPr>
          <w:p w14:paraId="01F380D3" w14:textId="77737FD0" w:rsidR="00447114" w:rsidRPr="002E50D7" w:rsidRDefault="00447114" w:rsidP="000F1AC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4575" w:type="dxa"/>
            <w:gridSpan w:val="2"/>
          </w:tcPr>
          <w:p w14:paraId="5CADC629" w14:textId="4D4E0086" w:rsidR="00447114" w:rsidRDefault="00447114" w:rsidP="006E02E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501</w:t>
            </w:r>
          </w:p>
        </w:tc>
      </w:tr>
    </w:tbl>
    <w:p w14:paraId="1838B706" w14:textId="2C9FFD9E" w:rsidR="001E37BA" w:rsidRDefault="001E37BA" w:rsidP="001E37B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0D15FE8" w14:textId="78D41483" w:rsidR="00E355BE" w:rsidRDefault="00E355BE" w:rsidP="00E355B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55BE">
        <w:rPr>
          <w:rFonts w:ascii="Times New Roman" w:hAnsi="Times New Roman" w:cs="Times New Roman"/>
          <w:b/>
          <w:bCs/>
          <w:sz w:val="24"/>
          <w:szCs w:val="24"/>
        </w:rPr>
        <w:t xml:space="preserve"> MoU/MoA Signing</w:t>
      </w:r>
    </w:p>
    <w:p w14:paraId="756F02C7" w14:textId="19ABDF4E" w:rsidR="00E355BE" w:rsidRPr="00BA4C1A" w:rsidRDefault="00BA4C1A" w:rsidP="00BA4C1A">
      <w:pPr>
        <w:rPr>
          <w:rFonts w:ascii="Times New Roman" w:hAnsi="Times New Roman" w:cs="Times New Roman"/>
          <w:sz w:val="24"/>
          <w:szCs w:val="24"/>
        </w:rPr>
      </w:pPr>
      <w:r w:rsidRPr="00BA4C1A">
        <w:rPr>
          <w:rFonts w:ascii="Times New Roman" w:hAnsi="Times New Roman" w:cs="Times New Roman"/>
          <w:sz w:val="24"/>
          <w:szCs w:val="24"/>
        </w:rPr>
        <w:t>17 partners were contacted for cooperation</w:t>
      </w:r>
      <w:r>
        <w:rPr>
          <w:rFonts w:ascii="Times New Roman" w:hAnsi="Times New Roman" w:cs="Times New Roman"/>
          <w:sz w:val="24"/>
          <w:szCs w:val="24"/>
        </w:rPr>
        <w:t xml:space="preserve"> as follows: </w:t>
      </w: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715"/>
        <w:gridCol w:w="4950"/>
        <w:gridCol w:w="1800"/>
        <w:gridCol w:w="2250"/>
      </w:tblGrid>
      <w:tr w:rsidR="00E355BE" w14:paraId="0CA7615F" w14:textId="77777777" w:rsidTr="007A5889">
        <w:trPr>
          <w:jc w:val="center"/>
        </w:trPr>
        <w:tc>
          <w:tcPr>
            <w:tcW w:w="715" w:type="dxa"/>
            <w:shd w:val="clear" w:color="auto" w:fill="D9D9D9" w:themeFill="background1" w:themeFillShade="D9"/>
          </w:tcPr>
          <w:p w14:paraId="229C4BCC" w14:textId="092927ED" w:rsidR="00E355BE" w:rsidRPr="00E355BE" w:rsidRDefault="00E355BE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950" w:type="dxa"/>
            <w:shd w:val="clear" w:color="auto" w:fill="D9D9D9" w:themeFill="background1" w:themeFillShade="D9"/>
          </w:tcPr>
          <w:p w14:paraId="611495E4" w14:textId="30A961B6" w:rsidR="00E355BE" w:rsidRPr="00E355BE" w:rsidRDefault="00E355BE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6DC7424A" w14:textId="25A6986E" w:rsidR="00E355BE" w:rsidRPr="00E355BE" w:rsidRDefault="00E355BE" w:rsidP="00E355BE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39"/>
                <w:lang w:bidi="km-KH"/>
              </w:rPr>
            </w:pPr>
            <w:r w:rsidRPr="00E355BE">
              <w:rPr>
                <w:rFonts w:ascii="Times New Roman" w:hAnsi="Times New Roman"/>
                <w:b/>
                <w:bCs/>
                <w:sz w:val="24"/>
                <w:szCs w:val="39"/>
                <w:lang w:bidi="km-KH"/>
              </w:rPr>
              <w:t>Signing Date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1046F165" w14:textId="40222930" w:rsidR="00E355BE" w:rsidRPr="00E355BE" w:rsidRDefault="00E355BE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Institution Country</w:t>
            </w:r>
          </w:p>
        </w:tc>
      </w:tr>
      <w:tr w:rsidR="00E355BE" w14:paraId="62275032" w14:textId="77777777" w:rsidTr="007A5889">
        <w:trPr>
          <w:jc w:val="center"/>
        </w:trPr>
        <w:tc>
          <w:tcPr>
            <w:tcW w:w="715" w:type="dxa"/>
          </w:tcPr>
          <w:p w14:paraId="2823A3BD" w14:textId="28B4ED72" w:rsidR="00E355BE" w:rsidRDefault="0022142F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0" w:type="dxa"/>
          </w:tcPr>
          <w:p w14:paraId="7A4D5EC7" w14:textId="535806EE" w:rsidR="00E355BE" w:rsidRDefault="00DE130D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NISAI Group </w:t>
            </w:r>
          </w:p>
        </w:tc>
        <w:tc>
          <w:tcPr>
            <w:tcW w:w="1800" w:type="dxa"/>
          </w:tcPr>
          <w:p w14:paraId="0539DF53" w14:textId="3CC92D0F" w:rsidR="00E355BE" w:rsidRDefault="00DE130D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Aug., 2021</w:t>
            </w:r>
          </w:p>
        </w:tc>
        <w:tc>
          <w:tcPr>
            <w:tcW w:w="2250" w:type="dxa"/>
          </w:tcPr>
          <w:p w14:paraId="18391D57" w14:textId="607E65F4" w:rsidR="00E355BE" w:rsidRDefault="00DE130D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United Kingdom</w:t>
            </w:r>
          </w:p>
        </w:tc>
      </w:tr>
      <w:tr w:rsidR="00E355BE" w14:paraId="38628AF7" w14:textId="77777777" w:rsidTr="007A5889">
        <w:trPr>
          <w:jc w:val="center"/>
        </w:trPr>
        <w:tc>
          <w:tcPr>
            <w:tcW w:w="715" w:type="dxa"/>
          </w:tcPr>
          <w:p w14:paraId="193C73D8" w14:textId="3FA32EE1" w:rsidR="00E355BE" w:rsidRDefault="0022142F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0" w:type="dxa"/>
          </w:tcPr>
          <w:p w14:paraId="3F34EB9A" w14:textId="5C5927AB" w:rsidR="00E355BE" w:rsidRDefault="00C256F5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 University of Surabaya</w:t>
            </w:r>
          </w:p>
        </w:tc>
        <w:tc>
          <w:tcPr>
            <w:tcW w:w="1800" w:type="dxa"/>
          </w:tcPr>
          <w:p w14:paraId="6C3F4D62" w14:textId="67E2029A" w:rsidR="00E355BE" w:rsidRDefault="00C256F5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Sept., 2021</w:t>
            </w:r>
          </w:p>
        </w:tc>
        <w:tc>
          <w:tcPr>
            <w:tcW w:w="2250" w:type="dxa"/>
          </w:tcPr>
          <w:p w14:paraId="53888BA8" w14:textId="3CF5E05F" w:rsidR="00E355BE" w:rsidRDefault="00C256F5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Indonesia </w:t>
            </w:r>
          </w:p>
        </w:tc>
      </w:tr>
      <w:tr w:rsidR="00E355BE" w14:paraId="429D6E18" w14:textId="77777777" w:rsidTr="007A5889">
        <w:trPr>
          <w:jc w:val="center"/>
        </w:trPr>
        <w:tc>
          <w:tcPr>
            <w:tcW w:w="715" w:type="dxa"/>
          </w:tcPr>
          <w:p w14:paraId="377A04E4" w14:textId="25A33635" w:rsidR="00E355BE" w:rsidRDefault="0022142F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0" w:type="dxa"/>
          </w:tcPr>
          <w:p w14:paraId="5F1A6C87" w14:textId="7FADB628" w:rsidR="00E355BE" w:rsidRDefault="005C4D58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Labtech International Co.Ltd</w:t>
            </w:r>
          </w:p>
        </w:tc>
        <w:tc>
          <w:tcPr>
            <w:tcW w:w="1800" w:type="dxa"/>
          </w:tcPr>
          <w:p w14:paraId="13C25EBF" w14:textId="4D95DE9B" w:rsidR="00E355BE" w:rsidRDefault="005C4D58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Nov., 2021</w:t>
            </w:r>
          </w:p>
        </w:tc>
        <w:tc>
          <w:tcPr>
            <w:tcW w:w="2250" w:type="dxa"/>
          </w:tcPr>
          <w:p w14:paraId="22B987DA" w14:textId="31E1D478" w:rsidR="00E355BE" w:rsidRDefault="00405A00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Malaysia </w:t>
            </w:r>
          </w:p>
        </w:tc>
      </w:tr>
      <w:tr w:rsidR="00E355BE" w14:paraId="1986616E" w14:textId="77777777" w:rsidTr="007A5889">
        <w:trPr>
          <w:jc w:val="center"/>
        </w:trPr>
        <w:tc>
          <w:tcPr>
            <w:tcW w:w="715" w:type="dxa"/>
          </w:tcPr>
          <w:p w14:paraId="5EE31575" w14:textId="5C6A9EE9" w:rsidR="00E355BE" w:rsidRDefault="0022142F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50" w:type="dxa"/>
          </w:tcPr>
          <w:p w14:paraId="48BB110E" w14:textId="0B56961F" w:rsidR="00E355BE" w:rsidRDefault="006065DA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Vocational College of Universitas Gadjah Mada</w:t>
            </w:r>
          </w:p>
        </w:tc>
        <w:tc>
          <w:tcPr>
            <w:tcW w:w="1800" w:type="dxa"/>
          </w:tcPr>
          <w:p w14:paraId="4B8A20F9" w14:textId="5AE15237" w:rsidR="00E355BE" w:rsidRDefault="006065DA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Apr., 2022</w:t>
            </w:r>
          </w:p>
        </w:tc>
        <w:tc>
          <w:tcPr>
            <w:tcW w:w="2250" w:type="dxa"/>
          </w:tcPr>
          <w:p w14:paraId="0D1FD6F6" w14:textId="43CFEA7E" w:rsidR="00E355BE" w:rsidRDefault="006065DA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Indonesia </w:t>
            </w:r>
          </w:p>
        </w:tc>
      </w:tr>
      <w:tr w:rsidR="00E355BE" w14:paraId="4FEC4CC3" w14:textId="77777777" w:rsidTr="007A5889">
        <w:trPr>
          <w:jc w:val="center"/>
        </w:trPr>
        <w:tc>
          <w:tcPr>
            <w:tcW w:w="715" w:type="dxa"/>
          </w:tcPr>
          <w:p w14:paraId="3E2BA079" w14:textId="3A3B7C34" w:rsidR="00E355BE" w:rsidRDefault="0022142F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0" w:type="dxa"/>
          </w:tcPr>
          <w:p w14:paraId="2AB80C4A" w14:textId="1CA0504C" w:rsidR="00E355BE" w:rsidRDefault="003E71DB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Politeknik Negeri Jakarta </w:t>
            </w:r>
          </w:p>
        </w:tc>
        <w:tc>
          <w:tcPr>
            <w:tcW w:w="1800" w:type="dxa"/>
          </w:tcPr>
          <w:p w14:paraId="71BC2D8D" w14:textId="1EAFAC01" w:rsidR="00E355BE" w:rsidRDefault="003E71DB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May 2022</w:t>
            </w:r>
          </w:p>
        </w:tc>
        <w:tc>
          <w:tcPr>
            <w:tcW w:w="2250" w:type="dxa"/>
          </w:tcPr>
          <w:p w14:paraId="5B2C5CAD" w14:textId="434C81CC" w:rsidR="00E355BE" w:rsidRDefault="003E71DB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Indonesia </w:t>
            </w:r>
          </w:p>
        </w:tc>
      </w:tr>
      <w:tr w:rsidR="00E355BE" w14:paraId="753D647E" w14:textId="77777777" w:rsidTr="007A5889">
        <w:trPr>
          <w:jc w:val="center"/>
        </w:trPr>
        <w:tc>
          <w:tcPr>
            <w:tcW w:w="715" w:type="dxa"/>
          </w:tcPr>
          <w:p w14:paraId="3E7E6261" w14:textId="2607D830" w:rsidR="00E355BE" w:rsidRDefault="0022142F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0" w:type="dxa"/>
          </w:tcPr>
          <w:p w14:paraId="1190FFDA" w14:textId="6FF99B94" w:rsidR="00E355BE" w:rsidRDefault="00D617B4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Universitas Sang Bumi Ruwa Jurai</w:t>
            </w:r>
          </w:p>
        </w:tc>
        <w:tc>
          <w:tcPr>
            <w:tcW w:w="1800" w:type="dxa"/>
          </w:tcPr>
          <w:p w14:paraId="02B41528" w14:textId="6D8D351C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Sep., 2022</w:t>
            </w:r>
          </w:p>
        </w:tc>
        <w:tc>
          <w:tcPr>
            <w:tcW w:w="2250" w:type="dxa"/>
          </w:tcPr>
          <w:p w14:paraId="519C5388" w14:textId="73ABA97C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Indonesia </w:t>
            </w:r>
          </w:p>
        </w:tc>
      </w:tr>
      <w:tr w:rsidR="00E355BE" w14:paraId="2584D2D1" w14:textId="77777777" w:rsidTr="007A5889">
        <w:trPr>
          <w:jc w:val="center"/>
        </w:trPr>
        <w:tc>
          <w:tcPr>
            <w:tcW w:w="715" w:type="dxa"/>
          </w:tcPr>
          <w:p w14:paraId="34D9D97D" w14:textId="37632655" w:rsidR="00E355BE" w:rsidRDefault="0022142F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0" w:type="dxa"/>
          </w:tcPr>
          <w:p w14:paraId="24794E27" w14:textId="071966FA" w:rsidR="00E355BE" w:rsidRDefault="00D617B4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Universitas Tasikmalaya</w:t>
            </w:r>
          </w:p>
        </w:tc>
        <w:tc>
          <w:tcPr>
            <w:tcW w:w="1800" w:type="dxa"/>
          </w:tcPr>
          <w:p w14:paraId="5CB7FB6B" w14:textId="59AE57B9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Sep., 2022</w:t>
            </w:r>
          </w:p>
        </w:tc>
        <w:tc>
          <w:tcPr>
            <w:tcW w:w="2250" w:type="dxa"/>
          </w:tcPr>
          <w:p w14:paraId="19351C21" w14:textId="5BF74ACB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</w:tr>
      <w:tr w:rsidR="00E355BE" w14:paraId="46B0A519" w14:textId="77777777" w:rsidTr="007A5889">
        <w:trPr>
          <w:jc w:val="center"/>
        </w:trPr>
        <w:tc>
          <w:tcPr>
            <w:tcW w:w="715" w:type="dxa"/>
          </w:tcPr>
          <w:p w14:paraId="1176A724" w14:textId="46969B6F" w:rsidR="00E355BE" w:rsidRDefault="0022142F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0" w:type="dxa"/>
          </w:tcPr>
          <w:p w14:paraId="0FF6CC53" w14:textId="3E14898C" w:rsidR="00E355BE" w:rsidRDefault="00D617B4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Universitas Bhayangkara</w:t>
            </w:r>
          </w:p>
        </w:tc>
        <w:tc>
          <w:tcPr>
            <w:tcW w:w="1800" w:type="dxa"/>
          </w:tcPr>
          <w:p w14:paraId="0A094121" w14:textId="424B6DD9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Sep., 2022</w:t>
            </w:r>
          </w:p>
        </w:tc>
        <w:tc>
          <w:tcPr>
            <w:tcW w:w="2250" w:type="dxa"/>
          </w:tcPr>
          <w:p w14:paraId="20145293" w14:textId="453AF676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</w:tr>
      <w:tr w:rsidR="00E355BE" w14:paraId="03F148D3" w14:textId="77777777" w:rsidTr="007A5889">
        <w:trPr>
          <w:jc w:val="center"/>
        </w:trPr>
        <w:tc>
          <w:tcPr>
            <w:tcW w:w="715" w:type="dxa"/>
          </w:tcPr>
          <w:p w14:paraId="106E26A9" w14:textId="6BEB6B49" w:rsidR="00E355BE" w:rsidRDefault="0022142F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0" w:type="dxa"/>
          </w:tcPr>
          <w:p w14:paraId="6CCDDF95" w14:textId="64C1014C" w:rsidR="00E355BE" w:rsidRDefault="00D617B4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STMIK IKMI Cirebon</w:t>
            </w:r>
          </w:p>
        </w:tc>
        <w:tc>
          <w:tcPr>
            <w:tcW w:w="1800" w:type="dxa"/>
          </w:tcPr>
          <w:p w14:paraId="31074E31" w14:textId="65406589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Sep., 2022</w:t>
            </w:r>
          </w:p>
        </w:tc>
        <w:tc>
          <w:tcPr>
            <w:tcW w:w="2250" w:type="dxa"/>
          </w:tcPr>
          <w:p w14:paraId="004F7968" w14:textId="53E39BDC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</w:tr>
      <w:tr w:rsidR="00E355BE" w14:paraId="03EA3F67" w14:textId="77777777" w:rsidTr="007A5889">
        <w:trPr>
          <w:jc w:val="center"/>
        </w:trPr>
        <w:tc>
          <w:tcPr>
            <w:tcW w:w="715" w:type="dxa"/>
          </w:tcPr>
          <w:p w14:paraId="252C6BB5" w14:textId="1844FEBB" w:rsidR="00E355BE" w:rsidRDefault="0022142F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0" w:type="dxa"/>
          </w:tcPr>
          <w:p w14:paraId="342CBE4B" w14:textId="32FDC4C2" w:rsidR="00E355BE" w:rsidRDefault="00D617B4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Amik Dian Cipta Cendikia</w:t>
            </w:r>
          </w:p>
        </w:tc>
        <w:tc>
          <w:tcPr>
            <w:tcW w:w="1800" w:type="dxa"/>
          </w:tcPr>
          <w:p w14:paraId="338D1E49" w14:textId="3862F3D4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Sep., 2022</w:t>
            </w:r>
          </w:p>
        </w:tc>
        <w:tc>
          <w:tcPr>
            <w:tcW w:w="2250" w:type="dxa"/>
          </w:tcPr>
          <w:p w14:paraId="47CFA498" w14:textId="429B4D9D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</w:tr>
      <w:tr w:rsidR="00E355BE" w14:paraId="0F124DBE" w14:textId="77777777" w:rsidTr="007A5889">
        <w:trPr>
          <w:jc w:val="center"/>
        </w:trPr>
        <w:tc>
          <w:tcPr>
            <w:tcW w:w="715" w:type="dxa"/>
          </w:tcPr>
          <w:p w14:paraId="58CBDCC5" w14:textId="081162A7" w:rsidR="00E355BE" w:rsidRDefault="00E355BE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1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0" w:type="dxa"/>
          </w:tcPr>
          <w:p w14:paraId="1FE148DC" w14:textId="74EFC635" w:rsidR="00E355BE" w:rsidRDefault="00D617B4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Institut Kesehatan Immanuel</w:t>
            </w:r>
          </w:p>
        </w:tc>
        <w:tc>
          <w:tcPr>
            <w:tcW w:w="1800" w:type="dxa"/>
          </w:tcPr>
          <w:p w14:paraId="20B4EADA" w14:textId="698DB62C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Sep., 2022</w:t>
            </w:r>
          </w:p>
        </w:tc>
        <w:tc>
          <w:tcPr>
            <w:tcW w:w="2250" w:type="dxa"/>
          </w:tcPr>
          <w:p w14:paraId="57A2793F" w14:textId="7FDA5B50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Indonesia </w:t>
            </w:r>
          </w:p>
        </w:tc>
      </w:tr>
      <w:tr w:rsidR="00E355BE" w14:paraId="6A19121A" w14:textId="77777777" w:rsidTr="007A5889">
        <w:trPr>
          <w:jc w:val="center"/>
        </w:trPr>
        <w:tc>
          <w:tcPr>
            <w:tcW w:w="715" w:type="dxa"/>
          </w:tcPr>
          <w:p w14:paraId="089AF8AA" w14:textId="724ED2CF" w:rsidR="00E355BE" w:rsidRDefault="00E355BE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1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0" w:type="dxa"/>
          </w:tcPr>
          <w:p w14:paraId="3C423DF7" w14:textId="2112110C" w:rsidR="00E355BE" w:rsidRDefault="00D617B4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STMIK Bani Saleh Bekasi</w:t>
            </w:r>
          </w:p>
        </w:tc>
        <w:tc>
          <w:tcPr>
            <w:tcW w:w="1800" w:type="dxa"/>
          </w:tcPr>
          <w:p w14:paraId="54500D03" w14:textId="7D998F99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Sep., 2022</w:t>
            </w:r>
          </w:p>
        </w:tc>
        <w:tc>
          <w:tcPr>
            <w:tcW w:w="2250" w:type="dxa"/>
          </w:tcPr>
          <w:p w14:paraId="1E101597" w14:textId="64840B36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Indonesia </w:t>
            </w:r>
          </w:p>
        </w:tc>
      </w:tr>
      <w:tr w:rsidR="00E355BE" w14:paraId="1A650339" w14:textId="77777777" w:rsidTr="007A5889">
        <w:trPr>
          <w:jc w:val="center"/>
        </w:trPr>
        <w:tc>
          <w:tcPr>
            <w:tcW w:w="715" w:type="dxa"/>
          </w:tcPr>
          <w:p w14:paraId="6645F17D" w14:textId="1F918D84" w:rsidR="00E355BE" w:rsidRDefault="0022142F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50" w:type="dxa"/>
          </w:tcPr>
          <w:p w14:paraId="244E26D2" w14:textId="0DB9E090" w:rsidR="00E355BE" w:rsidRDefault="00D617B4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STIKES YLPP</w:t>
            </w:r>
          </w:p>
        </w:tc>
        <w:tc>
          <w:tcPr>
            <w:tcW w:w="1800" w:type="dxa"/>
          </w:tcPr>
          <w:p w14:paraId="65341B08" w14:textId="6D55C22B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Sep., 2022</w:t>
            </w:r>
          </w:p>
        </w:tc>
        <w:tc>
          <w:tcPr>
            <w:tcW w:w="2250" w:type="dxa"/>
          </w:tcPr>
          <w:p w14:paraId="1AFDEC75" w14:textId="5AC11589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</w:tr>
      <w:tr w:rsidR="00E355BE" w14:paraId="54AB605D" w14:textId="77777777" w:rsidTr="007A5889">
        <w:trPr>
          <w:jc w:val="center"/>
        </w:trPr>
        <w:tc>
          <w:tcPr>
            <w:tcW w:w="715" w:type="dxa"/>
          </w:tcPr>
          <w:p w14:paraId="5BA373EF" w14:textId="3AD742C3" w:rsidR="00E355BE" w:rsidRDefault="0022142F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50" w:type="dxa"/>
          </w:tcPr>
          <w:p w14:paraId="28A38DEA" w14:textId="7ADE7671" w:rsidR="00E355BE" w:rsidRDefault="00D617B4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Bina Insani University </w:t>
            </w:r>
          </w:p>
        </w:tc>
        <w:tc>
          <w:tcPr>
            <w:tcW w:w="1800" w:type="dxa"/>
          </w:tcPr>
          <w:p w14:paraId="258807AD" w14:textId="5F0D44AB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Sep., 2022</w:t>
            </w:r>
          </w:p>
        </w:tc>
        <w:tc>
          <w:tcPr>
            <w:tcW w:w="2250" w:type="dxa"/>
          </w:tcPr>
          <w:p w14:paraId="6E9B3E21" w14:textId="4CE24F66" w:rsidR="00E355BE" w:rsidRDefault="00D617B4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Indonesia </w:t>
            </w:r>
          </w:p>
        </w:tc>
      </w:tr>
      <w:tr w:rsidR="0012517D" w14:paraId="4D7A5E11" w14:textId="77777777" w:rsidTr="007A5889">
        <w:trPr>
          <w:jc w:val="center"/>
        </w:trPr>
        <w:tc>
          <w:tcPr>
            <w:tcW w:w="715" w:type="dxa"/>
          </w:tcPr>
          <w:p w14:paraId="35FEFE50" w14:textId="63985BD6" w:rsidR="0012517D" w:rsidRDefault="0012517D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50" w:type="dxa"/>
          </w:tcPr>
          <w:p w14:paraId="126F267F" w14:textId="076E88A7" w:rsidR="0012517D" w:rsidRDefault="0012517D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Politeknik Piksi Input Serang</w:t>
            </w:r>
          </w:p>
        </w:tc>
        <w:tc>
          <w:tcPr>
            <w:tcW w:w="1800" w:type="dxa"/>
          </w:tcPr>
          <w:p w14:paraId="4D248B09" w14:textId="452877CE" w:rsidR="0012517D" w:rsidRDefault="0012517D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Sep., 2022</w:t>
            </w:r>
          </w:p>
        </w:tc>
        <w:tc>
          <w:tcPr>
            <w:tcW w:w="2250" w:type="dxa"/>
          </w:tcPr>
          <w:p w14:paraId="0DF6BB41" w14:textId="40D6C238" w:rsidR="0012517D" w:rsidRDefault="0012517D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Indonesia </w:t>
            </w:r>
          </w:p>
        </w:tc>
      </w:tr>
      <w:tr w:rsidR="0012517D" w14:paraId="65377500" w14:textId="77777777" w:rsidTr="007A5889">
        <w:trPr>
          <w:jc w:val="center"/>
        </w:trPr>
        <w:tc>
          <w:tcPr>
            <w:tcW w:w="715" w:type="dxa"/>
          </w:tcPr>
          <w:p w14:paraId="6BB13296" w14:textId="3C0D4ACC" w:rsidR="0012517D" w:rsidRDefault="0012517D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50" w:type="dxa"/>
          </w:tcPr>
          <w:p w14:paraId="07EE9005" w14:textId="5C06065A" w:rsidR="0012517D" w:rsidRDefault="0012517D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STMIK DCI</w:t>
            </w:r>
          </w:p>
        </w:tc>
        <w:tc>
          <w:tcPr>
            <w:tcW w:w="1800" w:type="dxa"/>
          </w:tcPr>
          <w:p w14:paraId="6617B61A" w14:textId="6D35CC81" w:rsidR="0012517D" w:rsidRDefault="0012517D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Sep., 2022</w:t>
            </w:r>
          </w:p>
        </w:tc>
        <w:tc>
          <w:tcPr>
            <w:tcW w:w="2250" w:type="dxa"/>
          </w:tcPr>
          <w:p w14:paraId="36B1FCAE" w14:textId="53E68C23" w:rsidR="0012517D" w:rsidRDefault="0012517D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</w:tr>
      <w:tr w:rsidR="0012517D" w14:paraId="2CD9E653" w14:textId="77777777" w:rsidTr="007A5889">
        <w:trPr>
          <w:jc w:val="center"/>
        </w:trPr>
        <w:tc>
          <w:tcPr>
            <w:tcW w:w="715" w:type="dxa"/>
          </w:tcPr>
          <w:p w14:paraId="67302C0A" w14:textId="15A58F13" w:rsidR="0012517D" w:rsidRDefault="0012517D" w:rsidP="00E355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50" w:type="dxa"/>
          </w:tcPr>
          <w:p w14:paraId="3E167B9C" w14:textId="73610F31" w:rsidR="0012517D" w:rsidRDefault="0012517D" w:rsidP="00E355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Politeknik Harapan Bersama</w:t>
            </w:r>
          </w:p>
        </w:tc>
        <w:tc>
          <w:tcPr>
            <w:tcW w:w="1800" w:type="dxa"/>
          </w:tcPr>
          <w:p w14:paraId="7F90F2CC" w14:textId="19AFE70A" w:rsidR="0012517D" w:rsidRDefault="0012517D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Sep., 2022</w:t>
            </w:r>
          </w:p>
        </w:tc>
        <w:tc>
          <w:tcPr>
            <w:tcW w:w="2250" w:type="dxa"/>
          </w:tcPr>
          <w:p w14:paraId="76BF8839" w14:textId="56FC0728" w:rsidR="0012517D" w:rsidRDefault="0012517D" w:rsidP="00DE13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</w:tr>
    </w:tbl>
    <w:p w14:paraId="6B834259" w14:textId="18D7626C" w:rsidR="00E355BE" w:rsidRDefault="00E355BE" w:rsidP="00E355B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9E78E9F" w14:textId="43D92958" w:rsidR="00880DD3" w:rsidRPr="00621A57" w:rsidRDefault="00880DD3" w:rsidP="00880DD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21A57">
        <w:rPr>
          <w:rFonts w:ascii="Times New Roman" w:hAnsi="Times New Roman" w:cs="Times New Roman"/>
          <w:b/>
          <w:bCs/>
          <w:sz w:val="24"/>
          <w:szCs w:val="24"/>
        </w:rPr>
        <w:t>Workshop/Meeting</w:t>
      </w:r>
    </w:p>
    <w:p w14:paraId="7D13DC39" w14:textId="5C4D9B0C" w:rsidR="00880DD3" w:rsidRDefault="001E6D19" w:rsidP="001E6D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</w:t>
      </w:r>
      <w:r w:rsidR="002B1A75">
        <w:rPr>
          <w:rFonts w:ascii="Times New Roman" w:hAnsi="Times New Roman" w:cs="Times New Roman"/>
          <w:sz w:val="24"/>
          <w:szCs w:val="24"/>
        </w:rPr>
        <w:t xml:space="preserve">six </w:t>
      </w:r>
      <w:r>
        <w:rPr>
          <w:rFonts w:ascii="Times New Roman" w:hAnsi="Times New Roman" w:cs="Times New Roman"/>
          <w:sz w:val="24"/>
          <w:szCs w:val="24"/>
        </w:rPr>
        <w:t xml:space="preserve">meetings/workshops for regional participants as follows: </w:t>
      </w:r>
    </w:p>
    <w:tbl>
      <w:tblPr>
        <w:tblStyle w:val="TableGrid"/>
        <w:tblW w:w="10260" w:type="dxa"/>
        <w:tblInd w:w="-365" w:type="dxa"/>
        <w:tblLook w:val="04A0" w:firstRow="1" w:lastRow="0" w:firstColumn="1" w:lastColumn="0" w:noHBand="0" w:noVBand="1"/>
      </w:tblPr>
      <w:tblGrid>
        <w:gridCol w:w="570"/>
        <w:gridCol w:w="3834"/>
        <w:gridCol w:w="1938"/>
        <w:gridCol w:w="1229"/>
        <w:gridCol w:w="1216"/>
        <w:gridCol w:w="1473"/>
      </w:tblGrid>
      <w:tr w:rsidR="00325266" w14:paraId="3F3376FB" w14:textId="7DB8F5FD" w:rsidTr="00482BB8">
        <w:tc>
          <w:tcPr>
            <w:tcW w:w="565" w:type="dxa"/>
            <w:shd w:val="clear" w:color="auto" w:fill="D9D9D9" w:themeFill="background1" w:themeFillShade="D9"/>
          </w:tcPr>
          <w:p w14:paraId="3A738FD5" w14:textId="70778F23" w:rsidR="00325266" w:rsidRPr="00880DD3" w:rsidRDefault="00325266" w:rsidP="00880D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838" w:type="dxa"/>
            <w:shd w:val="clear" w:color="auto" w:fill="D9D9D9" w:themeFill="background1" w:themeFillShade="D9"/>
          </w:tcPr>
          <w:p w14:paraId="7E61B332" w14:textId="69899A3E" w:rsidR="00325266" w:rsidRPr="00880DD3" w:rsidRDefault="00325266" w:rsidP="00880D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Workshop/Meeting</w:t>
            </w:r>
          </w:p>
        </w:tc>
        <w:tc>
          <w:tcPr>
            <w:tcW w:w="1939" w:type="dxa"/>
            <w:shd w:val="clear" w:color="auto" w:fill="D9D9D9" w:themeFill="background1" w:themeFillShade="D9"/>
          </w:tcPr>
          <w:p w14:paraId="052476AF" w14:textId="48B456D6" w:rsidR="00325266" w:rsidRPr="00880DD3" w:rsidRDefault="00325266" w:rsidP="00880D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Participants</w:t>
            </w:r>
          </w:p>
        </w:tc>
        <w:tc>
          <w:tcPr>
            <w:tcW w:w="1229" w:type="dxa"/>
            <w:shd w:val="clear" w:color="auto" w:fill="D9D9D9" w:themeFill="background1" w:themeFillShade="D9"/>
          </w:tcPr>
          <w:p w14:paraId="62E9D23E" w14:textId="5B8754BA" w:rsidR="00325266" w:rsidRPr="00880DD3" w:rsidRDefault="00325266" w:rsidP="00880D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14:paraId="7B4BB4B3" w14:textId="343BC70B" w:rsidR="00325266" w:rsidRPr="00880DD3" w:rsidRDefault="00325266" w:rsidP="00880D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</w:t>
            </w:r>
          </w:p>
        </w:tc>
        <w:tc>
          <w:tcPr>
            <w:tcW w:w="1473" w:type="dxa"/>
            <w:shd w:val="clear" w:color="auto" w:fill="D9D9D9" w:themeFill="background1" w:themeFillShade="D9"/>
          </w:tcPr>
          <w:p w14:paraId="3BC1DD67" w14:textId="679B7692" w:rsidR="00325266" w:rsidRPr="00880DD3" w:rsidRDefault="00325266" w:rsidP="00880D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</w:t>
            </w:r>
          </w:p>
        </w:tc>
      </w:tr>
      <w:tr w:rsidR="00325266" w14:paraId="4B2B7B58" w14:textId="175780E0" w:rsidTr="00482BB8">
        <w:tc>
          <w:tcPr>
            <w:tcW w:w="565" w:type="dxa"/>
          </w:tcPr>
          <w:p w14:paraId="34684896" w14:textId="1FD827E6" w:rsidR="00325266" w:rsidRDefault="000F006A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8" w:type="dxa"/>
          </w:tcPr>
          <w:p w14:paraId="1FB56E52" w14:textId="185CEE38" w:rsidR="00325266" w:rsidRDefault="00A91EBD" w:rsidP="0088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Consultation Meeting on 2022 Work Plan for SEA Vocational/Technical High School Network</w:t>
            </w:r>
          </w:p>
        </w:tc>
        <w:tc>
          <w:tcPr>
            <w:tcW w:w="1939" w:type="dxa"/>
          </w:tcPr>
          <w:p w14:paraId="0E5612BD" w14:textId="613D2AD9" w:rsidR="00325266" w:rsidRDefault="00A91EBD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9" w:type="dxa"/>
          </w:tcPr>
          <w:p w14:paraId="17199310" w14:textId="15F70878" w:rsidR="00325266" w:rsidRDefault="00A91EBD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Aug., 2021</w:t>
            </w:r>
          </w:p>
        </w:tc>
        <w:tc>
          <w:tcPr>
            <w:tcW w:w="1216" w:type="dxa"/>
          </w:tcPr>
          <w:p w14:paraId="5DDDBF14" w14:textId="3F8E487E" w:rsidR="00325266" w:rsidRDefault="00A91EBD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  <w:tc>
          <w:tcPr>
            <w:tcW w:w="1473" w:type="dxa"/>
          </w:tcPr>
          <w:p w14:paraId="12F7DDA8" w14:textId="56DD7C0F" w:rsidR="00325266" w:rsidRDefault="00A176E6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Network Members </w:t>
            </w:r>
          </w:p>
        </w:tc>
      </w:tr>
      <w:tr w:rsidR="00325266" w14:paraId="38C6D1B0" w14:textId="49FF260F" w:rsidTr="00482BB8">
        <w:tc>
          <w:tcPr>
            <w:tcW w:w="565" w:type="dxa"/>
          </w:tcPr>
          <w:p w14:paraId="5E27B117" w14:textId="427F6877" w:rsidR="00325266" w:rsidRDefault="000F006A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8" w:type="dxa"/>
          </w:tcPr>
          <w:p w14:paraId="33C19C31" w14:textId="6B8F2AE8" w:rsidR="00325266" w:rsidRDefault="00325266" w:rsidP="0088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Belt and Road Forum for Vocational Education of Transport: Re-Imaging China-ASEAN Transport Sustainable Development </w:t>
            </w:r>
          </w:p>
        </w:tc>
        <w:tc>
          <w:tcPr>
            <w:tcW w:w="1939" w:type="dxa"/>
          </w:tcPr>
          <w:p w14:paraId="2591DFAA" w14:textId="4D92F6AF" w:rsidR="00325266" w:rsidRDefault="00325266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29" w:type="dxa"/>
          </w:tcPr>
          <w:p w14:paraId="683E4AC2" w14:textId="552F3056" w:rsidR="00325266" w:rsidRDefault="00325266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Sep., 2021</w:t>
            </w:r>
          </w:p>
        </w:tc>
        <w:tc>
          <w:tcPr>
            <w:tcW w:w="1216" w:type="dxa"/>
          </w:tcPr>
          <w:p w14:paraId="371AA778" w14:textId="52956970" w:rsidR="00325266" w:rsidRDefault="00325266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  <w:tc>
          <w:tcPr>
            <w:tcW w:w="1473" w:type="dxa"/>
          </w:tcPr>
          <w:p w14:paraId="5C63F7D9" w14:textId="3FC66484" w:rsidR="00325266" w:rsidRDefault="00C779F7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 Study</w:t>
            </w:r>
          </w:p>
        </w:tc>
      </w:tr>
      <w:tr w:rsidR="00325266" w14:paraId="72F434C8" w14:textId="022816FA" w:rsidTr="00482BB8">
        <w:tc>
          <w:tcPr>
            <w:tcW w:w="565" w:type="dxa"/>
          </w:tcPr>
          <w:p w14:paraId="3E672547" w14:textId="2CD76E44" w:rsidR="00325266" w:rsidRDefault="000F006A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8" w:type="dxa"/>
          </w:tcPr>
          <w:p w14:paraId="160DF48E" w14:textId="6511A1C8" w:rsidR="00325266" w:rsidRDefault="00325266" w:rsidP="0088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China-ASEAN ICT Training Workshop</w:t>
            </w:r>
          </w:p>
        </w:tc>
        <w:tc>
          <w:tcPr>
            <w:tcW w:w="1939" w:type="dxa"/>
          </w:tcPr>
          <w:p w14:paraId="306BA44F" w14:textId="15E153FE" w:rsidR="00325266" w:rsidRDefault="00325266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57">
              <w:rPr>
                <w:rFonts w:ascii="Times New Roman" w:hAnsi="Times New Roman" w:cs="Times New Roman"/>
                <w:sz w:val="20"/>
                <w:szCs w:val="20"/>
              </w:rPr>
              <w:t xml:space="preserve">32 Chinese Students from Guilin University of Electronic Technology </w:t>
            </w:r>
          </w:p>
        </w:tc>
        <w:tc>
          <w:tcPr>
            <w:tcW w:w="1229" w:type="dxa"/>
          </w:tcPr>
          <w:p w14:paraId="2C8B316F" w14:textId="5598A7F6" w:rsidR="00325266" w:rsidRDefault="00325266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13-18 Jan., 2022</w:t>
            </w:r>
          </w:p>
        </w:tc>
        <w:tc>
          <w:tcPr>
            <w:tcW w:w="1216" w:type="dxa"/>
          </w:tcPr>
          <w:p w14:paraId="11A2E575" w14:textId="3D19C2DD" w:rsidR="00325266" w:rsidRDefault="00325266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  <w:tc>
          <w:tcPr>
            <w:tcW w:w="1473" w:type="dxa"/>
          </w:tcPr>
          <w:p w14:paraId="570631D0" w14:textId="75D1A2D2" w:rsidR="00325266" w:rsidRDefault="00C779F7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 Study</w:t>
            </w:r>
          </w:p>
        </w:tc>
      </w:tr>
      <w:tr w:rsidR="00325266" w14:paraId="2DBC12BE" w14:textId="23B1CCDC" w:rsidTr="00482BB8">
        <w:tc>
          <w:tcPr>
            <w:tcW w:w="565" w:type="dxa"/>
          </w:tcPr>
          <w:p w14:paraId="1D99C51C" w14:textId="310449EB" w:rsidR="00325266" w:rsidRDefault="000F006A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8" w:type="dxa"/>
          </w:tcPr>
          <w:p w14:paraId="2F2B7EBE" w14:textId="7E9769C7" w:rsidR="00325266" w:rsidRDefault="00325266" w:rsidP="0088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Regional Workshop on “The Labor Market Needs in IR 4.0 Era between the Private Sector and Technical Education Teachers in the ASEAN Region”</w:t>
            </w:r>
          </w:p>
        </w:tc>
        <w:tc>
          <w:tcPr>
            <w:tcW w:w="1939" w:type="dxa"/>
          </w:tcPr>
          <w:p w14:paraId="32AA0203" w14:textId="6C406821" w:rsidR="00325266" w:rsidRDefault="00325266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29" w:type="dxa"/>
          </w:tcPr>
          <w:p w14:paraId="3F1BEF67" w14:textId="04703639" w:rsidR="00325266" w:rsidRDefault="00325266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 Jul., 2022</w:t>
            </w:r>
          </w:p>
        </w:tc>
        <w:tc>
          <w:tcPr>
            <w:tcW w:w="1216" w:type="dxa"/>
          </w:tcPr>
          <w:p w14:paraId="6BB82A64" w14:textId="788FDF04" w:rsidR="00325266" w:rsidRDefault="00325266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Preah Sihanouk Province, Cambodia </w:t>
            </w:r>
          </w:p>
        </w:tc>
        <w:tc>
          <w:tcPr>
            <w:tcW w:w="1473" w:type="dxa"/>
          </w:tcPr>
          <w:p w14:paraId="770CEBA9" w14:textId="1ECEAAFE" w:rsidR="00325266" w:rsidRDefault="00C779F7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Economic Research Institute for ASEAN and East Asia (ERIA)</w:t>
            </w:r>
          </w:p>
        </w:tc>
      </w:tr>
      <w:tr w:rsidR="009F1327" w14:paraId="3BE7D544" w14:textId="77777777" w:rsidTr="00482BB8">
        <w:tc>
          <w:tcPr>
            <w:tcW w:w="565" w:type="dxa"/>
          </w:tcPr>
          <w:p w14:paraId="3BA44210" w14:textId="7A376DD2" w:rsidR="009F1327" w:rsidRDefault="00421A1E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8" w:type="dxa"/>
          </w:tcPr>
          <w:p w14:paraId="278745F1" w14:textId="6F2E33A3" w:rsidR="009F1327" w:rsidRDefault="00276577" w:rsidP="0088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Virtual SEA Technical-Vocational Teacher Exchange Program</w:t>
            </w:r>
          </w:p>
        </w:tc>
        <w:tc>
          <w:tcPr>
            <w:tcW w:w="1939" w:type="dxa"/>
          </w:tcPr>
          <w:p w14:paraId="0B92F822" w14:textId="32FA00FF" w:rsidR="009F1327" w:rsidRDefault="00276577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 students and 13 teachers</w:t>
            </w:r>
            <w:r w:rsidR="002428E4">
              <w:rPr>
                <w:rFonts w:ascii="Times New Roman" w:hAnsi="Times New Roman" w:cs="Times New Roman"/>
                <w:sz w:val="24"/>
                <w:szCs w:val="24"/>
              </w:rPr>
              <w:t xml:space="preserve"> with 18 classes</w:t>
            </w:r>
          </w:p>
        </w:tc>
        <w:tc>
          <w:tcPr>
            <w:tcW w:w="1229" w:type="dxa"/>
          </w:tcPr>
          <w:p w14:paraId="2045F211" w14:textId="6EC9E9DA" w:rsidR="009F1327" w:rsidRDefault="00276577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Sept-29 November</w:t>
            </w:r>
          </w:p>
        </w:tc>
        <w:tc>
          <w:tcPr>
            <w:tcW w:w="1216" w:type="dxa"/>
          </w:tcPr>
          <w:p w14:paraId="3664351E" w14:textId="0BBD5E31" w:rsidR="009F1327" w:rsidRDefault="00A85729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  <w:tc>
          <w:tcPr>
            <w:tcW w:w="1473" w:type="dxa"/>
          </w:tcPr>
          <w:p w14:paraId="3D56898E" w14:textId="63A82922" w:rsidR="009F1327" w:rsidRDefault="0063070C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Schools from Malaysia, Cambodia, Indonesia and Philippines</w:t>
            </w:r>
          </w:p>
        </w:tc>
      </w:tr>
      <w:tr w:rsidR="009F1327" w14:paraId="5F483728" w14:textId="77777777" w:rsidTr="00482BB8">
        <w:tc>
          <w:tcPr>
            <w:tcW w:w="565" w:type="dxa"/>
          </w:tcPr>
          <w:p w14:paraId="5DD85828" w14:textId="5615C5F7" w:rsidR="009F1327" w:rsidRDefault="00AA14F4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8" w:type="dxa"/>
          </w:tcPr>
          <w:p w14:paraId="4FBAEEA4" w14:textId="3B35851E" w:rsidR="009F1327" w:rsidRDefault="007C384B" w:rsidP="0088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China-ASEAN TVET Cooperation Talk</w:t>
            </w:r>
          </w:p>
        </w:tc>
        <w:tc>
          <w:tcPr>
            <w:tcW w:w="1939" w:type="dxa"/>
          </w:tcPr>
          <w:p w14:paraId="5161E9EF" w14:textId="4E5B7B84" w:rsidR="009F1327" w:rsidRDefault="007C384B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226 </w:t>
            </w:r>
          </w:p>
        </w:tc>
        <w:tc>
          <w:tcPr>
            <w:tcW w:w="1229" w:type="dxa"/>
          </w:tcPr>
          <w:p w14:paraId="3458664B" w14:textId="619BE70F" w:rsidR="009F1327" w:rsidRDefault="007C384B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October 2022</w:t>
            </w:r>
          </w:p>
        </w:tc>
        <w:tc>
          <w:tcPr>
            <w:tcW w:w="1216" w:type="dxa"/>
          </w:tcPr>
          <w:p w14:paraId="3E591760" w14:textId="43EE703C" w:rsidR="009F1327" w:rsidRDefault="007C384B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  <w:tc>
          <w:tcPr>
            <w:tcW w:w="1473" w:type="dxa"/>
          </w:tcPr>
          <w:p w14:paraId="7AE28654" w14:textId="048E0A1F" w:rsidR="009F1327" w:rsidRDefault="007C384B" w:rsidP="001C5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 Study and Guangxi Education Department </w:t>
            </w:r>
          </w:p>
        </w:tc>
      </w:tr>
      <w:tr w:rsidR="00AF2939" w14:paraId="36E48BE6" w14:textId="77777777" w:rsidTr="00494B5B">
        <w:tc>
          <w:tcPr>
            <w:tcW w:w="4403" w:type="dxa"/>
            <w:gridSpan w:val="2"/>
          </w:tcPr>
          <w:p w14:paraId="7086317E" w14:textId="240D2346" w:rsidR="00AF2939" w:rsidRPr="00AF2939" w:rsidRDefault="00AF2939" w:rsidP="00B215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5857" w:type="dxa"/>
            <w:gridSpan w:val="4"/>
          </w:tcPr>
          <w:p w14:paraId="214388D1" w14:textId="1C2B038D" w:rsidR="00AF2939" w:rsidRPr="00AF2939" w:rsidRDefault="00AF2939" w:rsidP="001C5B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670</w:t>
            </w:r>
          </w:p>
        </w:tc>
      </w:tr>
    </w:tbl>
    <w:p w14:paraId="32027DA4" w14:textId="460F108D" w:rsidR="00880DD3" w:rsidRDefault="00880DD3" w:rsidP="00880DD3">
      <w:pPr>
        <w:rPr>
          <w:rFonts w:ascii="Times New Roman" w:hAnsi="Times New Roman" w:cs="Times New Roman"/>
          <w:sz w:val="24"/>
          <w:szCs w:val="24"/>
        </w:rPr>
      </w:pPr>
    </w:p>
    <w:p w14:paraId="4AFAD793" w14:textId="676EF2D4" w:rsidR="00D51387" w:rsidRDefault="00D51387" w:rsidP="00D5138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90474">
        <w:rPr>
          <w:rFonts w:ascii="Times New Roman" w:hAnsi="Times New Roman" w:cs="Times New Roman"/>
          <w:b/>
          <w:bCs/>
          <w:sz w:val="24"/>
          <w:szCs w:val="24"/>
        </w:rPr>
        <w:t>Project Work</w:t>
      </w:r>
    </w:p>
    <w:p w14:paraId="26669106" w14:textId="18DA1EB7" w:rsidR="00683888" w:rsidRPr="00683888" w:rsidRDefault="00683888" w:rsidP="00683888">
      <w:pPr>
        <w:rPr>
          <w:rFonts w:ascii="Times New Roman" w:hAnsi="Times New Roman" w:cs="DaunPenh"/>
          <w:sz w:val="24"/>
          <w:szCs w:val="39"/>
          <w:lang w:bidi="km-KH"/>
        </w:rPr>
      </w:pPr>
      <w:r w:rsidRPr="00683888">
        <w:rPr>
          <w:rFonts w:ascii="Times New Roman" w:hAnsi="Times New Roman" w:cs="DaunPenh"/>
          <w:sz w:val="24"/>
          <w:szCs w:val="39"/>
          <w:lang w:bidi="km-KH"/>
        </w:rPr>
        <w:t xml:space="preserve">There was one project that have just terminated the contract. </w:t>
      </w:r>
    </w:p>
    <w:tbl>
      <w:tblPr>
        <w:tblStyle w:val="TableGrid"/>
        <w:tblW w:w="10345" w:type="dxa"/>
        <w:jc w:val="center"/>
        <w:tblLook w:val="04A0" w:firstRow="1" w:lastRow="0" w:firstColumn="1" w:lastColumn="0" w:noHBand="0" w:noVBand="1"/>
      </w:tblPr>
      <w:tblGrid>
        <w:gridCol w:w="570"/>
        <w:gridCol w:w="3065"/>
        <w:gridCol w:w="2480"/>
        <w:gridCol w:w="1890"/>
        <w:gridCol w:w="2340"/>
      </w:tblGrid>
      <w:tr w:rsidR="00D51387" w14:paraId="2E76F3C4" w14:textId="77777777" w:rsidTr="00FE62FA">
        <w:trPr>
          <w:jc w:val="center"/>
        </w:trPr>
        <w:tc>
          <w:tcPr>
            <w:tcW w:w="570" w:type="dxa"/>
          </w:tcPr>
          <w:p w14:paraId="6A9A9F66" w14:textId="64A2228B" w:rsidR="00D51387" w:rsidRPr="00D51387" w:rsidRDefault="00D51387" w:rsidP="00D513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065" w:type="dxa"/>
          </w:tcPr>
          <w:p w14:paraId="48E1F8A0" w14:textId="4054DD5F" w:rsidR="00D51387" w:rsidRPr="00D51387" w:rsidRDefault="00D51387" w:rsidP="00D513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Title</w:t>
            </w:r>
          </w:p>
        </w:tc>
        <w:tc>
          <w:tcPr>
            <w:tcW w:w="2480" w:type="dxa"/>
          </w:tcPr>
          <w:p w14:paraId="419EC6B7" w14:textId="7A42B5D7" w:rsidR="00D51387" w:rsidRPr="00D51387" w:rsidRDefault="00D51387" w:rsidP="00D513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Focus/Area</w:t>
            </w:r>
          </w:p>
        </w:tc>
        <w:tc>
          <w:tcPr>
            <w:tcW w:w="1890" w:type="dxa"/>
          </w:tcPr>
          <w:p w14:paraId="200BF389" w14:textId="1D3CD407" w:rsidR="00D51387" w:rsidRPr="00D51387" w:rsidRDefault="00D51387" w:rsidP="00D513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Implementation Period</w:t>
            </w:r>
          </w:p>
        </w:tc>
        <w:tc>
          <w:tcPr>
            <w:tcW w:w="2340" w:type="dxa"/>
          </w:tcPr>
          <w:p w14:paraId="058A8758" w14:textId="13F7B08E" w:rsidR="00D51387" w:rsidRPr="00D51387" w:rsidRDefault="00D51387" w:rsidP="00D513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</w:t>
            </w:r>
          </w:p>
        </w:tc>
      </w:tr>
      <w:tr w:rsidR="00D51387" w14:paraId="52B42C3C" w14:textId="77777777" w:rsidTr="00FE62FA">
        <w:trPr>
          <w:jc w:val="center"/>
        </w:trPr>
        <w:tc>
          <w:tcPr>
            <w:tcW w:w="570" w:type="dxa"/>
          </w:tcPr>
          <w:p w14:paraId="714FFC3C" w14:textId="2BD7300D" w:rsidR="00D51387" w:rsidRPr="0022435B" w:rsidRDefault="0022435B" w:rsidP="00D51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5" w:type="dxa"/>
          </w:tcPr>
          <w:p w14:paraId="248C85CE" w14:textId="4DE81301" w:rsidR="00D51387" w:rsidRPr="00D51387" w:rsidRDefault="00D51387" w:rsidP="00D51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387">
              <w:rPr>
                <w:rFonts w:ascii="Times New Roman" w:hAnsi="Times New Roman" w:cs="Times New Roman"/>
                <w:sz w:val="24"/>
                <w:szCs w:val="24"/>
              </w:rPr>
              <w:t>SEAMEO Border School Project</w:t>
            </w:r>
          </w:p>
        </w:tc>
        <w:tc>
          <w:tcPr>
            <w:tcW w:w="2480" w:type="dxa"/>
          </w:tcPr>
          <w:p w14:paraId="3DF5FAFD" w14:textId="629F3906" w:rsidR="00D51387" w:rsidRPr="00D51387" w:rsidRDefault="00D51387" w:rsidP="00D51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387">
              <w:rPr>
                <w:rFonts w:ascii="Times New Roman" w:hAnsi="Times New Roman" w:cs="Times New Roman"/>
                <w:sz w:val="24"/>
                <w:szCs w:val="24"/>
              </w:rPr>
              <w:t xml:space="preserve">Romea Hek High School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Svay Rieng Province in upgrading E-library and teachers’ capacity building programs</w:t>
            </w:r>
          </w:p>
        </w:tc>
        <w:tc>
          <w:tcPr>
            <w:tcW w:w="1890" w:type="dxa"/>
          </w:tcPr>
          <w:p w14:paraId="20AA9CDF" w14:textId="118ADB4F" w:rsidR="00D51387" w:rsidRPr="00D51387" w:rsidRDefault="00D51387" w:rsidP="00D51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387">
              <w:rPr>
                <w:rFonts w:ascii="Times New Roman" w:hAnsi="Times New Roman" w:cs="Times New Roman"/>
                <w:sz w:val="24"/>
                <w:szCs w:val="24"/>
              </w:rPr>
              <w:t>March-June 2022</w:t>
            </w:r>
          </w:p>
        </w:tc>
        <w:tc>
          <w:tcPr>
            <w:tcW w:w="2340" w:type="dxa"/>
          </w:tcPr>
          <w:p w14:paraId="4C50CC23" w14:textId="0AAE0D0C" w:rsidR="00D51387" w:rsidRPr="00D51387" w:rsidRDefault="00D51387" w:rsidP="00D513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SEAMEO Secretariat</w:t>
            </w:r>
          </w:p>
        </w:tc>
      </w:tr>
    </w:tbl>
    <w:p w14:paraId="61190D13" w14:textId="77777777" w:rsidR="00D51387" w:rsidRPr="00D51387" w:rsidRDefault="00D51387" w:rsidP="00D51387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D51387" w:rsidRPr="00D51387" w:rsidSect="000F1AC9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BE5BD" w14:textId="77777777" w:rsidR="00F401BE" w:rsidRDefault="00F401BE" w:rsidP="00FC22D2">
      <w:pPr>
        <w:spacing w:after="0" w:line="240" w:lineRule="auto"/>
      </w:pPr>
      <w:r>
        <w:separator/>
      </w:r>
    </w:p>
  </w:endnote>
  <w:endnote w:type="continuationSeparator" w:id="0">
    <w:p w14:paraId="70EB7D6B" w14:textId="77777777" w:rsidR="00F401BE" w:rsidRDefault="00F401BE" w:rsidP="00FC2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758328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27C08F" w14:textId="12BF186F" w:rsidR="00FC22D2" w:rsidRDefault="00FC22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0B1AEC" w14:textId="77777777" w:rsidR="00FC22D2" w:rsidRDefault="00FC2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4B158" w14:textId="77777777" w:rsidR="00F401BE" w:rsidRDefault="00F401BE" w:rsidP="00FC22D2">
      <w:pPr>
        <w:spacing w:after="0" w:line="240" w:lineRule="auto"/>
      </w:pPr>
      <w:r>
        <w:separator/>
      </w:r>
    </w:p>
  </w:footnote>
  <w:footnote w:type="continuationSeparator" w:id="0">
    <w:p w14:paraId="5B222474" w14:textId="77777777" w:rsidR="00F401BE" w:rsidRDefault="00F401BE" w:rsidP="00FC2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B113C4"/>
    <w:multiLevelType w:val="multilevel"/>
    <w:tmpl w:val="93768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2F2"/>
    <w:rsid w:val="00021EEE"/>
    <w:rsid w:val="000233D4"/>
    <w:rsid w:val="00045185"/>
    <w:rsid w:val="000749BB"/>
    <w:rsid w:val="000852FB"/>
    <w:rsid w:val="000E7DE9"/>
    <w:rsid w:val="000F006A"/>
    <w:rsid w:val="000F1AC9"/>
    <w:rsid w:val="000F3D4C"/>
    <w:rsid w:val="000F4D5A"/>
    <w:rsid w:val="001148A0"/>
    <w:rsid w:val="0012517D"/>
    <w:rsid w:val="00146642"/>
    <w:rsid w:val="0018697A"/>
    <w:rsid w:val="0019433F"/>
    <w:rsid w:val="001B2724"/>
    <w:rsid w:val="001C1950"/>
    <w:rsid w:val="001C5B7B"/>
    <w:rsid w:val="001E37BA"/>
    <w:rsid w:val="001E6D19"/>
    <w:rsid w:val="0022055D"/>
    <w:rsid w:val="0022142F"/>
    <w:rsid w:val="0022435B"/>
    <w:rsid w:val="0023305D"/>
    <w:rsid w:val="00241E4F"/>
    <w:rsid w:val="002428E4"/>
    <w:rsid w:val="00256F81"/>
    <w:rsid w:val="002646AA"/>
    <w:rsid w:val="00273E0D"/>
    <w:rsid w:val="00276577"/>
    <w:rsid w:val="002806D9"/>
    <w:rsid w:val="00282883"/>
    <w:rsid w:val="002B1A75"/>
    <w:rsid w:val="002D0344"/>
    <w:rsid w:val="002E50D7"/>
    <w:rsid w:val="002F24E6"/>
    <w:rsid w:val="003051C1"/>
    <w:rsid w:val="00325266"/>
    <w:rsid w:val="003D1DEB"/>
    <w:rsid w:val="003E71DB"/>
    <w:rsid w:val="00405A00"/>
    <w:rsid w:val="00406162"/>
    <w:rsid w:val="00417F02"/>
    <w:rsid w:val="00421A1E"/>
    <w:rsid w:val="004222A6"/>
    <w:rsid w:val="00426DB9"/>
    <w:rsid w:val="00445FE6"/>
    <w:rsid w:val="00447114"/>
    <w:rsid w:val="00447246"/>
    <w:rsid w:val="00481497"/>
    <w:rsid w:val="00482BB8"/>
    <w:rsid w:val="004C19F8"/>
    <w:rsid w:val="00514949"/>
    <w:rsid w:val="005529CC"/>
    <w:rsid w:val="00584C08"/>
    <w:rsid w:val="005A04B8"/>
    <w:rsid w:val="005B088E"/>
    <w:rsid w:val="005C4D58"/>
    <w:rsid w:val="006065DA"/>
    <w:rsid w:val="00606EF1"/>
    <w:rsid w:val="0062135C"/>
    <w:rsid w:val="00621A57"/>
    <w:rsid w:val="00624602"/>
    <w:rsid w:val="0063070C"/>
    <w:rsid w:val="00673B99"/>
    <w:rsid w:val="00683888"/>
    <w:rsid w:val="00690474"/>
    <w:rsid w:val="006B0932"/>
    <w:rsid w:val="006B1386"/>
    <w:rsid w:val="006E02E1"/>
    <w:rsid w:val="00703723"/>
    <w:rsid w:val="0078753E"/>
    <w:rsid w:val="007A070C"/>
    <w:rsid w:val="007A5889"/>
    <w:rsid w:val="007A73D2"/>
    <w:rsid w:val="007C384B"/>
    <w:rsid w:val="007D6DFD"/>
    <w:rsid w:val="007E6203"/>
    <w:rsid w:val="007F3116"/>
    <w:rsid w:val="008605F4"/>
    <w:rsid w:val="00880DD3"/>
    <w:rsid w:val="008E7902"/>
    <w:rsid w:val="009139C0"/>
    <w:rsid w:val="00917C43"/>
    <w:rsid w:val="00941A78"/>
    <w:rsid w:val="00957FC8"/>
    <w:rsid w:val="0097186D"/>
    <w:rsid w:val="00987718"/>
    <w:rsid w:val="009A54CE"/>
    <w:rsid w:val="009D502C"/>
    <w:rsid w:val="009F1327"/>
    <w:rsid w:val="00A176E6"/>
    <w:rsid w:val="00A3549A"/>
    <w:rsid w:val="00A7012F"/>
    <w:rsid w:val="00A7266F"/>
    <w:rsid w:val="00A81E0D"/>
    <w:rsid w:val="00A85729"/>
    <w:rsid w:val="00A91EBD"/>
    <w:rsid w:val="00AA14F4"/>
    <w:rsid w:val="00AB0DE7"/>
    <w:rsid w:val="00AE6A29"/>
    <w:rsid w:val="00AF2939"/>
    <w:rsid w:val="00B0393E"/>
    <w:rsid w:val="00B1109E"/>
    <w:rsid w:val="00B153AA"/>
    <w:rsid w:val="00B2153C"/>
    <w:rsid w:val="00B249A2"/>
    <w:rsid w:val="00BA4C1A"/>
    <w:rsid w:val="00BD5F1A"/>
    <w:rsid w:val="00BF7045"/>
    <w:rsid w:val="00C256F5"/>
    <w:rsid w:val="00C3795C"/>
    <w:rsid w:val="00C779F7"/>
    <w:rsid w:val="00CA2CB4"/>
    <w:rsid w:val="00CA2EFE"/>
    <w:rsid w:val="00CD12F2"/>
    <w:rsid w:val="00CE4789"/>
    <w:rsid w:val="00CF2350"/>
    <w:rsid w:val="00D51387"/>
    <w:rsid w:val="00D617B4"/>
    <w:rsid w:val="00D656ED"/>
    <w:rsid w:val="00D83522"/>
    <w:rsid w:val="00D9128D"/>
    <w:rsid w:val="00DC7FC1"/>
    <w:rsid w:val="00DE00E0"/>
    <w:rsid w:val="00DE130D"/>
    <w:rsid w:val="00DF2E2A"/>
    <w:rsid w:val="00DF4279"/>
    <w:rsid w:val="00E11F1B"/>
    <w:rsid w:val="00E355BE"/>
    <w:rsid w:val="00ED3B17"/>
    <w:rsid w:val="00F401BE"/>
    <w:rsid w:val="00F7654F"/>
    <w:rsid w:val="00FA35C7"/>
    <w:rsid w:val="00FC22D2"/>
    <w:rsid w:val="00FC7F92"/>
    <w:rsid w:val="00FD669D"/>
    <w:rsid w:val="00FE62FA"/>
    <w:rsid w:val="00FE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03AE3"/>
  <w15:chartTrackingRefBased/>
  <w15:docId w15:val="{98784909-4E99-45C2-8A23-84EC677E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2F2"/>
    <w:pPr>
      <w:ind w:left="720"/>
      <w:contextualSpacing/>
    </w:pPr>
  </w:style>
  <w:style w:type="table" w:styleId="TableGrid">
    <w:name w:val="Table Grid"/>
    <w:basedOn w:val="TableNormal"/>
    <w:uiPriority w:val="39"/>
    <w:rsid w:val="00CD1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22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2D2"/>
  </w:style>
  <w:style w:type="paragraph" w:styleId="Footer">
    <w:name w:val="footer"/>
    <w:basedOn w:val="Normal"/>
    <w:link w:val="FooterChar"/>
    <w:uiPriority w:val="99"/>
    <w:unhideWhenUsed/>
    <w:rsid w:val="00FC22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2D2"/>
  </w:style>
  <w:style w:type="paragraph" w:styleId="BalloonText">
    <w:name w:val="Balloon Text"/>
    <w:basedOn w:val="Normal"/>
    <w:link w:val="BalloonTextChar"/>
    <w:uiPriority w:val="99"/>
    <w:semiHidden/>
    <w:unhideWhenUsed/>
    <w:rsid w:val="000F1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145</cp:revision>
  <cp:lastPrinted>2023-01-02T05:53:00Z</cp:lastPrinted>
  <dcterms:created xsi:type="dcterms:W3CDTF">2022-11-11T06:02:00Z</dcterms:created>
  <dcterms:modified xsi:type="dcterms:W3CDTF">2023-01-02T05:54:00Z</dcterms:modified>
</cp:coreProperties>
</file>