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EB4430" w14:textId="77777777" w:rsidR="00A00AD4" w:rsidRPr="00A00AD4" w:rsidRDefault="00A00AD4" w:rsidP="00A00AD4">
      <w:pPr>
        <w:widowControl w:val="0"/>
        <w:tabs>
          <w:tab w:val="left" w:pos="3791"/>
          <w:tab w:val="left" w:pos="5038"/>
        </w:tabs>
        <w:autoSpaceDE w:val="0"/>
        <w:autoSpaceDN w:val="0"/>
        <w:spacing w:after="0" w:line="240" w:lineRule="auto"/>
        <w:jc w:val="center"/>
        <w:rPr>
          <w:rFonts w:ascii="Arial" w:eastAsia="Arial" w:hAnsi="Arial" w:cs="Arial"/>
          <w:kern w:val="0"/>
          <w:sz w:val="20"/>
          <w:szCs w:val="22"/>
          <w:lang w:bidi="en-US"/>
          <w14:ligatures w14:val="none"/>
        </w:rPr>
      </w:pPr>
      <w:r w:rsidRPr="00A00AD4">
        <w:rPr>
          <w:rFonts w:ascii="Arial" w:eastAsia="Arial" w:hAnsi="Arial" w:cs="Arial"/>
          <w:b/>
          <w:bCs/>
          <w:noProof/>
          <w:color w:val="000000"/>
          <w:kern w:val="0"/>
          <w:sz w:val="20"/>
          <w:szCs w:val="20"/>
          <w:lang w:bidi="en-US"/>
          <w14:ligatures w14:val="none"/>
        </w:rPr>
        <w:drawing>
          <wp:anchor distT="0" distB="0" distL="114300" distR="114300" simplePos="0" relativeHeight="251660288" behindDoc="1" locked="0" layoutInCell="1" allowOverlap="1" wp14:anchorId="22D72189" wp14:editId="322E5A0A">
            <wp:simplePos x="0" y="0"/>
            <wp:positionH relativeFrom="column">
              <wp:posOffset>2679700</wp:posOffset>
            </wp:positionH>
            <wp:positionV relativeFrom="paragraph">
              <wp:posOffset>0</wp:posOffset>
            </wp:positionV>
            <wp:extent cx="621030" cy="628650"/>
            <wp:effectExtent l="0" t="0" r="7620" b="0"/>
            <wp:wrapTight wrapText="bothSides">
              <wp:wrapPolygon edited="0">
                <wp:start x="0" y="0"/>
                <wp:lineTo x="0" y="20945"/>
                <wp:lineTo x="21202" y="20945"/>
                <wp:lineTo x="21202" y="0"/>
                <wp:lineTo x="0" y="0"/>
              </wp:wrapPolygon>
            </wp:wrapTight>
            <wp:docPr id="1935214766" name="Picture 1935214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4" cstate="print">
                      <a:extLst>
                        <a:ext uri="{28A0092B-C50C-407E-A947-70E740481C1C}">
                          <a14:useLocalDpi xmlns:a14="http://schemas.microsoft.com/office/drawing/2010/main" val="0"/>
                        </a:ext>
                      </a:extLst>
                    </a:blip>
                    <a:stretch>
                      <a:fillRect/>
                    </a:stretch>
                  </pic:blipFill>
                  <pic:spPr>
                    <a:xfrm>
                      <a:off x="0" y="0"/>
                      <a:ext cx="621030" cy="628650"/>
                    </a:xfrm>
                    <a:prstGeom prst="rect">
                      <a:avLst/>
                    </a:prstGeom>
                  </pic:spPr>
                </pic:pic>
              </a:graphicData>
            </a:graphic>
            <wp14:sizeRelH relativeFrom="margin">
              <wp14:pctWidth>0</wp14:pctWidth>
            </wp14:sizeRelH>
            <wp14:sizeRelV relativeFrom="margin">
              <wp14:pctHeight>0</wp14:pctHeight>
            </wp14:sizeRelV>
          </wp:anchor>
        </w:drawing>
      </w:r>
    </w:p>
    <w:p w14:paraId="39A38E6D" w14:textId="77777777" w:rsidR="00A00AD4" w:rsidRPr="00A00AD4" w:rsidRDefault="00A00AD4" w:rsidP="00A00AD4">
      <w:pPr>
        <w:widowControl w:val="0"/>
        <w:tabs>
          <w:tab w:val="left" w:pos="3791"/>
          <w:tab w:val="left" w:pos="5038"/>
        </w:tabs>
        <w:autoSpaceDE w:val="0"/>
        <w:autoSpaceDN w:val="0"/>
        <w:spacing w:after="0" w:line="240" w:lineRule="auto"/>
        <w:jc w:val="center"/>
        <w:rPr>
          <w:rFonts w:ascii="Times New Roman" w:eastAsia="Times New Roman" w:hAnsi="Times New Roman" w:cs="Times New Roman"/>
          <w:b/>
          <w:bCs/>
          <w:color w:val="001F5F"/>
          <w:kern w:val="0"/>
          <w:sz w:val="28"/>
          <w:szCs w:val="28"/>
          <w:lang w:bidi="en-US"/>
          <w14:ligatures w14:val="none"/>
        </w:rPr>
      </w:pPr>
      <w:bookmarkStart w:id="0" w:name="_Hlk115878109"/>
    </w:p>
    <w:p w14:paraId="529BACC9" w14:textId="77777777" w:rsidR="00A00AD4" w:rsidRPr="00A00AD4" w:rsidRDefault="00A00AD4" w:rsidP="00A00AD4">
      <w:pPr>
        <w:widowControl w:val="0"/>
        <w:tabs>
          <w:tab w:val="left" w:pos="3791"/>
          <w:tab w:val="left" w:pos="5038"/>
        </w:tabs>
        <w:autoSpaceDE w:val="0"/>
        <w:autoSpaceDN w:val="0"/>
        <w:spacing w:after="0" w:line="240" w:lineRule="auto"/>
        <w:jc w:val="center"/>
        <w:rPr>
          <w:rFonts w:ascii="Times New Roman" w:eastAsia="Times New Roman" w:hAnsi="Times New Roman" w:cs="Times New Roman"/>
          <w:b/>
          <w:bCs/>
          <w:color w:val="001F5F"/>
          <w:kern w:val="0"/>
          <w:sz w:val="28"/>
          <w:szCs w:val="28"/>
          <w:lang w:bidi="en-US"/>
          <w14:ligatures w14:val="none"/>
        </w:rPr>
      </w:pPr>
    </w:p>
    <w:p w14:paraId="39408CE9" w14:textId="77777777" w:rsidR="00A00AD4" w:rsidRPr="00A00AD4" w:rsidRDefault="00A00AD4" w:rsidP="00A00AD4">
      <w:pPr>
        <w:widowControl w:val="0"/>
        <w:tabs>
          <w:tab w:val="left" w:pos="3791"/>
          <w:tab w:val="left" w:pos="5038"/>
        </w:tabs>
        <w:autoSpaceDE w:val="0"/>
        <w:autoSpaceDN w:val="0"/>
        <w:spacing w:after="0" w:line="240" w:lineRule="auto"/>
        <w:jc w:val="center"/>
        <w:rPr>
          <w:rFonts w:ascii="Times New Roman" w:eastAsia="Times New Roman" w:hAnsi="Times New Roman" w:cs="Times New Roman"/>
          <w:b/>
          <w:bCs/>
          <w:color w:val="001F5F"/>
          <w:kern w:val="0"/>
          <w:sz w:val="28"/>
          <w:szCs w:val="28"/>
          <w:lang w:bidi="en-US"/>
          <w14:ligatures w14:val="none"/>
        </w:rPr>
      </w:pPr>
    </w:p>
    <w:p w14:paraId="7C6AA414" w14:textId="77777777" w:rsidR="00A00AD4" w:rsidRPr="00A00AD4" w:rsidRDefault="00A00AD4" w:rsidP="00A00AD4">
      <w:pPr>
        <w:widowControl w:val="0"/>
        <w:tabs>
          <w:tab w:val="left" w:pos="3791"/>
          <w:tab w:val="left" w:pos="5038"/>
        </w:tabs>
        <w:autoSpaceDE w:val="0"/>
        <w:autoSpaceDN w:val="0"/>
        <w:spacing w:after="0" w:line="240" w:lineRule="auto"/>
        <w:jc w:val="center"/>
        <w:rPr>
          <w:rFonts w:ascii="Times New Roman" w:eastAsia="Times New Roman" w:hAnsi="Times New Roman" w:cs="Times New Roman"/>
          <w:b/>
          <w:bCs/>
          <w:color w:val="001F5F"/>
          <w:kern w:val="0"/>
          <w:sz w:val="28"/>
          <w:szCs w:val="28"/>
          <w:lang w:bidi="en-US"/>
          <w14:ligatures w14:val="none"/>
        </w:rPr>
      </w:pPr>
      <w:r w:rsidRPr="00A00AD4">
        <w:rPr>
          <w:rFonts w:ascii="Times New Roman" w:eastAsia="Times New Roman" w:hAnsi="Times New Roman" w:cs="Times New Roman"/>
          <w:b/>
          <w:bCs/>
          <w:color w:val="001F5F"/>
          <w:kern w:val="0"/>
          <w:sz w:val="28"/>
          <w:szCs w:val="28"/>
          <w:lang w:bidi="en-US"/>
          <w14:ligatures w14:val="none"/>
        </w:rPr>
        <w:t>4</w:t>
      </w:r>
      <w:r w:rsidRPr="00A00AD4">
        <w:rPr>
          <w:rFonts w:ascii="Times New Roman" w:eastAsia="Times New Roman" w:hAnsi="Times New Roman" w:cs="Times New Roman"/>
          <w:b/>
          <w:bCs/>
          <w:color w:val="001F5F"/>
          <w:kern w:val="0"/>
          <w:sz w:val="28"/>
          <w:szCs w:val="28"/>
          <w:vertAlign w:val="superscript"/>
          <w:lang w:bidi="en-US"/>
          <w14:ligatures w14:val="none"/>
        </w:rPr>
        <w:t>th</w:t>
      </w:r>
      <w:r w:rsidRPr="00A00AD4">
        <w:rPr>
          <w:rFonts w:ascii="Times New Roman" w:eastAsia="Times New Roman" w:hAnsi="Times New Roman" w:cs="Times New Roman"/>
          <w:b/>
          <w:bCs/>
          <w:color w:val="001F5F"/>
          <w:kern w:val="0"/>
          <w:sz w:val="28"/>
          <w:szCs w:val="28"/>
          <w:lang w:bidi="en-US"/>
          <w14:ligatures w14:val="none"/>
        </w:rPr>
        <w:t xml:space="preserve"> International Youth Talk on</w:t>
      </w:r>
    </w:p>
    <w:p w14:paraId="22258083" w14:textId="77777777" w:rsidR="00A00AD4" w:rsidRPr="00A00AD4" w:rsidRDefault="00A00AD4" w:rsidP="00A00AD4">
      <w:pPr>
        <w:widowControl w:val="0"/>
        <w:tabs>
          <w:tab w:val="left" w:pos="3791"/>
        </w:tabs>
        <w:autoSpaceDE w:val="0"/>
        <w:autoSpaceDN w:val="0"/>
        <w:spacing w:after="0" w:line="240" w:lineRule="auto"/>
        <w:jc w:val="center"/>
        <w:rPr>
          <w:rFonts w:ascii="Times New Roman" w:eastAsia="Times New Roman" w:hAnsi="Times New Roman" w:cs="Times New Roman"/>
          <w:b/>
          <w:bCs/>
          <w:color w:val="001F5F"/>
          <w:kern w:val="0"/>
          <w:sz w:val="28"/>
          <w:szCs w:val="28"/>
          <w:lang w:bidi="en-US"/>
          <w14:ligatures w14:val="none"/>
        </w:rPr>
      </w:pPr>
      <w:r w:rsidRPr="00A00AD4">
        <w:rPr>
          <w:rFonts w:ascii="Times New Roman" w:eastAsia="Times New Roman" w:hAnsi="Times New Roman" w:cs="Times New Roman"/>
          <w:b/>
          <w:bCs/>
          <w:color w:val="001F5F"/>
          <w:kern w:val="0"/>
          <w:sz w:val="28"/>
          <w:szCs w:val="28"/>
          <w:lang w:bidi="en-US"/>
          <w14:ligatures w14:val="none"/>
        </w:rPr>
        <w:t>Youth Perspectives on Current Trends in Sustainable Tourism: Insights and Innovations</w:t>
      </w:r>
    </w:p>
    <w:p w14:paraId="13BFF523" w14:textId="01015537" w:rsidR="00A00AD4" w:rsidRPr="00A00AD4" w:rsidRDefault="00A00AD4" w:rsidP="00A00AD4">
      <w:pPr>
        <w:widowControl w:val="0"/>
        <w:tabs>
          <w:tab w:val="left" w:pos="3791"/>
        </w:tabs>
        <w:autoSpaceDE w:val="0"/>
        <w:autoSpaceDN w:val="0"/>
        <w:spacing w:after="0" w:line="240" w:lineRule="auto"/>
        <w:jc w:val="center"/>
        <w:rPr>
          <w:rFonts w:ascii="Times New Roman" w:eastAsia="Arial" w:hAnsi="Times New Roman" w:cs="Times New Roman"/>
          <w:b/>
          <w:bCs/>
          <w:color w:val="000000"/>
          <w:kern w:val="0"/>
          <w:sz w:val="24"/>
          <w:szCs w:val="24"/>
          <w:lang w:bidi="en-US"/>
          <w14:ligatures w14:val="none"/>
        </w:rPr>
      </w:pPr>
      <w:r w:rsidRPr="00A00AD4">
        <w:rPr>
          <w:rFonts w:ascii="Times New Roman" w:eastAsia="Arial" w:hAnsi="Times New Roman" w:cs="Times New Roman"/>
          <w:b/>
          <w:bCs/>
          <w:color w:val="000000"/>
          <w:kern w:val="0"/>
          <w:sz w:val="24"/>
          <w:szCs w:val="24"/>
          <w:lang w:bidi="en-US"/>
          <w14:ligatures w14:val="none"/>
        </w:rPr>
        <w:t>22</w:t>
      </w:r>
      <w:r w:rsidRPr="00A00AD4">
        <w:rPr>
          <w:rFonts w:ascii="Times New Roman" w:eastAsia="Arial" w:hAnsi="Times New Roman" w:cs="Times New Roman"/>
          <w:b/>
          <w:bCs/>
          <w:color w:val="000000"/>
          <w:kern w:val="0"/>
          <w:sz w:val="24"/>
          <w:szCs w:val="24"/>
          <w:vertAlign w:val="superscript"/>
          <w:lang w:bidi="en-US"/>
          <w14:ligatures w14:val="none"/>
        </w:rPr>
        <w:t>nd</w:t>
      </w:r>
      <w:r w:rsidRPr="00A00AD4">
        <w:rPr>
          <w:rFonts w:ascii="Times New Roman" w:eastAsia="Arial" w:hAnsi="Times New Roman" w:cs="Times New Roman"/>
          <w:b/>
          <w:bCs/>
          <w:color w:val="000000"/>
          <w:kern w:val="0"/>
          <w:sz w:val="24"/>
          <w:szCs w:val="24"/>
          <w:lang w:bidi="en-US"/>
          <w14:ligatures w14:val="none"/>
        </w:rPr>
        <w:t xml:space="preserve"> November</w:t>
      </w:r>
      <w:r w:rsidRPr="00A00AD4">
        <w:rPr>
          <w:rFonts w:ascii="Times New Roman" w:eastAsia="Arial" w:hAnsi="Times New Roman" w:cs="Times New Roman"/>
          <w:b/>
          <w:bCs/>
          <w:color w:val="000000"/>
          <w:kern w:val="0"/>
          <w:sz w:val="24"/>
          <w:szCs w:val="24"/>
          <w:lang w:bidi="en-US"/>
          <w14:ligatures w14:val="none"/>
        </w:rPr>
        <w:t xml:space="preserve"> 2024, 14:00-15:30 pm (Phnom Penh Time)</w:t>
      </w:r>
      <w:bookmarkStart w:id="1" w:name="_Hlk114153291"/>
      <w:bookmarkEnd w:id="0"/>
    </w:p>
    <w:p w14:paraId="462C077F" w14:textId="77777777" w:rsidR="00A00AD4" w:rsidRPr="00A00AD4" w:rsidRDefault="00A00AD4" w:rsidP="00A00AD4">
      <w:pPr>
        <w:widowControl w:val="0"/>
        <w:tabs>
          <w:tab w:val="left" w:leader="dot" w:pos="9118"/>
        </w:tabs>
        <w:autoSpaceDE w:val="0"/>
        <w:autoSpaceDN w:val="0"/>
        <w:spacing w:after="0" w:line="360" w:lineRule="auto"/>
        <w:ind w:right="114"/>
        <w:jc w:val="center"/>
        <w:rPr>
          <w:rFonts w:ascii="Times New Roman" w:eastAsia="Times New Roman" w:hAnsi="Times New Roman" w:cs="Times New Roman"/>
          <w:i/>
          <w:iCs/>
          <w:kern w:val="0"/>
          <w:szCs w:val="22"/>
          <w:lang w:bidi="ar-SA"/>
          <w14:ligatures w14:val="none"/>
        </w:rPr>
      </w:pPr>
      <w:bookmarkStart w:id="2" w:name="_Hlk115903237"/>
      <w:r w:rsidRPr="00A00AD4">
        <w:rPr>
          <w:rFonts w:ascii="Arial" w:eastAsia="Times New Roman" w:hAnsi="Arial" w:cs="Arial"/>
          <w:noProof/>
          <w:kern w:val="0"/>
          <w:sz w:val="20"/>
          <w:szCs w:val="20"/>
          <w:lang w:bidi="ar-SA"/>
          <w14:ligatures w14:val="none"/>
        </w:rPr>
        <w:drawing>
          <wp:anchor distT="0" distB="0" distL="114300" distR="114300" simplePos="0" relativeHeight="251659264" behindDoc="1" locked="0" layoutInCell="1" allowOverlap="1" wp14:anchorId="3741003C" wp14:editId="53B2C607">
            <wp:simplePos x="0" y="0"/>
            <wp:positionH relativeFrom="column">
              <wp:posOffset>505460</wp:posOffset>
            </wp:positionH>
            <wp:positionV relativeFrom="paragraph">
              <wp:posOffset>126365</wp:posOffset>
            </wp:positionV>
            <wp:extent cx="5236210" cy="2597150"/>
            <wp:effectExtent l="0" t="0" r="2540" b="0"/>
            <wp:wrapTight wrapText="bothSides">
              <wp:wrapPolygon edited="0">
                <wp:start x="0" y="0"/>
                <wp:lineTo x="0" y="21389"/>
                <wp:lineTo x="21532" y="21389"/>
                <wp:lineTo x="2153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5236210" cy="2597150"/>
                    </a:xfrm>
                    <a:prstGeom prst="rect">
                      <a:avLst/>
                    </a:prstGeom>
                  </pic:spPr>
                </pic:pic>
              </a:graphicData>
            </a:graphic>
            <wp14:sizeRelH relativeFrom="page">
              <wp14:pctWidth>0</wp14:pctWidth>
            </wp14:sizeRelH>
            <wp14:sizeRelV relativeFrom="page">
              <wp14:pctHeight>0</wp14:pctHeight>
            </wp14:sizeRelV>
          </wp:anchor>
        </w:drawing>
      </w:r>
    </w:p>
    <w:p w14:paraId="22286D6D" w14:textId="77777777" w:rsidR="00A00AD4" w:rsidRPr="00A00AD4" w:rsidRDefault="00A00AD4" w:rsidP="00A00AD4">
      <w:pPr>
        <w:widowControl w:val="0"/>
        <w:tabs>
          <w:tab w:val="left" w:leader="dot" w:pos="9118"/>
        </w:tabs>
        <w:autoSpaceDE w:val="0"/>
        <w:autoSpaceDN w:val="0"/>
        <w:spacing w:after="0" w:line="360" w:lineRule="auto"/>
        <w:ind w:right="114"/>
        <w:jc w:val="center"/>
        <w:rPr>
          <w:rFonts w:ascii="Times New Roman" w:eastAsia="Times New Roman" w:hAnsi="Times New Roman" w:cs="Times New Roman"/>
          <w:i/>
          <w:iCs/>
          <w:kern w:val="0"/>
          <w:szCs w:val="22"/>
          <w:lang w:bidi="ar-SA"/>
          <w14:ligatures w14:val="none"/>
        </w:rPr>
      </w:pPr>
      <w:r w:rsidRPr="00A00AD4">
        <w:rPr>
          <w:rFonts w:ascii="Times New Roman" w:eastAsia="Times New Roman" w:hAnsi="Times New Roman" w:cs="Times New Roman"/>
          <w:i/>
          <w:iCs/>
          <w:kern w:val="0"/>
          <w:szCs w:val="22"/>
          <w:lang w:bidi="ar-SA"/>
          <w14:ligatures w14:val="none"/>
        </w:rPr>
        <w:t>\</w:t>
      </w:r>
    </w:p>
    <w:p w14:paraId="03FAC3B8" w14:textId="77777777" w:rsidR="00A00AD4" w:rsidRPr="00A00AD4" w:rsidRDefault="00A00AD4" w:rsidP="00A00AD4">
      <w:pPr>
        <w:widowControl w:val="0"/>
        <w:tabs>
          <w:tab w:val="left" w:leader="dot" w:pos="9118"/>
        </w:tabs>
        <w:autoSpaceDE w:val="0"/>
        <w:autoSpaceDN w:val="0"/>
        <w:spacing w:after="0" w:line="360" w:lineRule="auto"/>
        <w:ind w:right="114"/>
        <w:jc w:val="center"/>
        <w:rPr>
          <w:rFonts w:ascii="Times New Roman" w:eastAsia="Times New Roman" w:hAnsi="Times New Roman" w:cs="Times New Roman"/>
          <w:i/>
          <w:iCs/>
          <w:kern w:val="0"/>
          <w:szCs w:val="22"/>
          <w:lang w:bidi="ar-SA"/>
          <w14:ligatures w14:val="none"/>
        </w:rPr>
      </w:pPr>
    </w:p>
    <w:p w14:paraId="46332A82" w14:textId="77777777" w:rsidR="00A00AD4" w:rsidRPr="00A00AD4" w:rsidRDefault="00A00AD4" w:rsidP="00A00AD4">
      <w:pPr>
        <w:widowControl w:val="0"/>
        <w:tabs>
          <w:tab w:val="left" w:leader="dot" w:pos="9118"/>
        </w:tabs>
        <w:autoSpaceDE w:val="0"/>
        <w:autoSpaceDN w:val="0"/>
        <w:spacing w:after="0" w:line="360" w:lineRule="auto"/>
        <w:ind w:right="114"/>
        <w:jc w:val="center"/>
        <w:rPr>
          <w:rFonts w:ascii="Times New Roman" w:eastAsia="Times New Roman" w:hAnsi="Times New Roman" w:cs="Times New Roman"/>
          <w:i/>
          <w:iCs/>
          <w:kern w:val="0"/>
          <w:szCs w:val="22"/>
          <w:lang w:bidi="ar-SA"/>
          <w14:ligatures w14:val="none"/>
        </w:rPr>
      </w:pPr>
    </w:p>
    <w:p w14:paraId="33F28DB3" w14:textId="77777777" w:rsidR="00A00AD4" w:rsidRPr="00A00AD4" w:rsidRDefault="00A00AD4" w:rsidP="00A00AD4">
      <w:pPr>
        <w:widowControl w:val="0"/>
        <w:tabs>
          <w:tab w:val="left" w:leader="dot" w:pos="9118"/>
        </w:tabs>
        <w:autoSpaceDE w:val="0"/>
        <w:autoSpaceDN w:val="0"/>
        <w:spacing w:after="0" w:line="360" w:lineRule="auto"/>
        <w:ind w:right="114"/>
        <w:jc w:val="center"/>
        <w:rPr>
          <w:rFonts w:ascii="Times New Roman" w:eastAsia="Times New Roman" w:hAnsi="Times New Roman" w:cs="Times New Roman"/>
          <w:i/>
          <w:iCs/>
          <w:kern w:val="0"/>
          <w:szCs w:val="22"/>
          <w:lang w:bidi="ar-SA"/>
          <w14:ligatures w14:val="none"/>
        </w:rPr>
      </w:pPr>
    </w:p>
    <w:p w14:paraId="7B32E903" w14:textId="77777777" w:rsidR="00A00AD4" w:rsidRPr="00A00AD4" w:rsidRDefault="00A00AD4" w:rsidP="00A00AD4">
      <w:pPr>
        <w:widowControl w:val="0"/>
        <w:tabs>
          <w:tab w:val="left" w:leader="dot" w:pos="9118"/>
        </w:tabs>
        <w:autoSpaceDE w:val="0"/>
        <w:autoSpaceDN w:val="0"/>
        <w:spacing w:after="0" w:line="360" w:lineRule="auto"/>
        <w:ind w:right="114"/>
        <w:jc w:val="center"/>
        <w:rPr>
          <w:rFonts w:ascii="Times New Roman" w:eastAsia="Times New Roman" w:hAnsi="Times New Roman" w:cs="Times New Roman"/>
          <w:i/>
          <w:iCs/>
          <w:kern w:val="0"/>
          <w:szCs w:val="22"/>
          <w:lang w:bidi="ar-SA"/>
          <w14:ligatures w14:val="none"/>
        </w:rPr>
      </w:pPr>
    </w:p>
    <w:p w14:paraId="6B2201E3" w14:textId="77777777" w:rsidR="00A00AD4" w:rsidRPr="00A00AD4" w:rsidRDefault="00A00AD4" w:rsidP="00A00AD4">
      <w:pPr>
        <w:widowControl w:val="0"/>
        <w:tabs>
          <w:tab w:val="left" w:leader="dot" w:pos="9118"/>
        </w:tabs>
        <w:autoSpaceDE w:val="0"/>
        <w:autoSpaceDN w:val="0"/>
        <w:spacing w:after="0" w:line="360" w:lineRule="auto"/>
        <w:ind w:right="114"/>
        <w:jc w:val="center"/>
        <w:rPr>
          <w:rFonts w:ascii="Times New Roman" w:eastAsia="Times New Roman" w:hAnsi="Times New Roman" w:cs="Times New Roman"/>
          <w:i/>
          <w:iCs/>
          <w:kern w:val="0"/>
          <w:szCs w:val="22"/>
          <w:lang w:bidi="ar-SA"/>
          <w14:ligatures w14:val="none"/>
        </w:rPr>
      </w:pPr>
    </w:p>
    <w:p w14:paraId="12AF4D97" w14:textId="77777777" w:rsidR="00A00AD4" w:rsidRPr="00A00AD4" w:rsidRDefault="00A00AD4" w:rsidP="00A00AD4">
      <w:pPr>
        <w:widowControl w:val="0"/>
        <w:tabs>
          <w:tab w:val="left" w:leader="dot" w:pos="9118"/>
        </w:tabs>
        <w:autoSpaceDE w:val="0"/>
        <w:autoSpaceDN w:val="0"/>
        <w:spacing w:after="0" w:line="360" w:lineRule="auto"/>
        <w:ind w:right="114"/>
        <w:jc w:val="center"/>
        <w:rPr>
          <w:rFonts w:ascii="Times New Roman" w:eastAsia="Times New Roman" w:hAnsi="Times New Roman" w:cs="Times New Roman"/>
          <w:i/>
          <w:iCs/>
          <w:kern w:val="0"/>
          <w:szCs w:val="22"/>
          <w:lang w:bidi="ar-SA"/>
          <w14:ligatures w14:val="none"/>
        </w:rPr>
      </w:pPr>
    </w:p>
    <w:p w14:paraId="6A405186" w14:textId="77777777" w:rsidR="00A00AD4" w:rsidRPr="00A00AD4" w:rsidRDefault="00A00AD4" w:rsidP="00A00AD4">
      <w:pPr>
        <w:widowControl w:val="0"/>
        <w:tabs>
          <w:tab w:val="left" w:leader="dot" w:pos="9118"/>
        </w:tabs>
        <w:autoSpaceDE w:val="0"/>
        <w:autoSpaceDN w:val="0"/>
        <w:spacing w:after="0" w:line="360" w:lineRule="auto"/>
        <w:ind w:right="114"/>
        <w:jc w:val="center"/>
        <w:rPr>
          <w:rFonts w:ascii="Times New Roman" w:eastAsia="Times New Roman" w:hAnsi="Times New Roman" w:cs="Times New Roman"/>
          <w:i/>
          <w:iCs/>
          <w:kern w:val="0"/>
          <w:szCs w:val="22"/>
          <w:lang w:bidi="ar-SA"/>
          <w14:ligatures w14:val="none"/>
        </w:rPr>
      </w:pPr>
    </w:p>
    <w:p w14:paraId="4084804F" w14:textId="77777777" w:rsidR="00A00AD4" w:rsidRPr="00A00AD4" w:rsidRDefault="00A00AD4" w:rsidP="00A00AD4">
      <w:pPr>
        <w:widowControl w:val="0"/>
        <w:tabs>
          <w:tab w:val="left" w:leader="dot" w:pos="9118"/>
        </w:tabs>
        <w:autoSpaceDE w:val="0"/>
        <w:autoSpaceDN w:val="0"/>
        <w:spacing w:after="0" w:line="360" w:lineRule="auto"/>
        <w:ind w:right="114"/>
        <w:jc w:val="center"/>
        <w:rPr>
          <w:rFonts w:ascii="Times New Roman" w:eastAsia="Times New Roman" w:hAnsi="Times New Roman" w:cs="Times New Roman"/>
          <w:i/>
          <w:iCs/>
          <w:kern w:val="0"/>
          <w:szCs w:val="22"/>
          <w:lang w:bidi="ar-SA"/>
          <w14:ligatures w14:val="none"/>
        </w:rPr>
      </w:pPr>
    </w:p>
    <w:p w14:paraId="363B2F7D" w14:textId="77777777" w:rsidR="00A00AD4" w:rsidRPr="00A00AD4" w:rsidRDefault="00A00AD4" w:rsidP="00A00AD4">
      <w:pPr>
        <w:widowControl w:val="0"/>
        <w:tabs>
          <w:tab w:val="left" w:leader="dot" w:pos="9118"/>
        </w:tabs>
        <w:autoSpaceDE w:val="0"/>
        <w:autoSpaceDN w:val="0"/>
        <w:spacing w:after="0" w:line="360" w:lineRule="auto"/>
        <w:ind w:right="114"/>
        <w:jc w:val="center"/>
        <w:rPr>
          <w:rFonts w:ascii="Times New Roman" w:eastAsia="Times New Roman" w:hAnsi="Times New Roman" w:cs="Times New Roman"/>
          <w:i/>
          <w:iCs/>
          <w:kern w:val="0"/>
          <w:szCs w:val="22"/>
          <w:lang w:bidi="ar-SA"/>
          <w14:ligatures w14:val="none"/>
        </w:rPr>
      </w:pPr>
    </w:p>
    <w:p w14:paraId="1799B19E" w14:textId="77777777" w:rsidR="00A00AD4" w:rsidRPr="00A00AD4" w:rsidRDefault="00A00AD4" w:rsidP="00A00AD4">
      <w:pPr>
        <w:widowControl w:val="0"/>
        <w:tabs>
          <w:tab w:val="left" w:leader="dot" w:pos="9118"/>
        </w:tabs>
        <w:autoSpaceDE w:val="0"/>
        <w:autoSpaceDN w:val="0"/>
        <w:spacing w:after="0" w:line="360" w:lineRule="auto"/>
        <w:ind w:right="114"/>
        <w:jc w:val="center"/>
        <w:rPr>
          <w:rFonts w:ascii="Times New Roman" w:eastAsia="Times New Roman" w:hAnsi="Times New Roman" w:cs="Times New Roman"/>
          <w:i/>
          <w:iCs/>
          <w:kern w:val="0"/>
          <w:szCs w:val="22"/>
          <w:lang w:bidi="ar-SA"/>
          <w14:ligatures w14:val="none"/>
        </w:rPr>
      </w:pPr>
    </w:p>
    <w:p w14:paraId="7E3FC0C1" w14:textId="77777777" w:rsidR="00A00AD4" w:rsidRPr="00A00AD4" w:rsidRDefault="00A00AD4" w:rsidP="00A00AD4">
      <w:pPr>
        <w:widowControl w:val="0"/>
        <w:tabs>
          <w:tab w:val="left" w:leader="dot" w:pos="9118"/>
        </w:tabs>
        <w:autoSpaceDE w:val="0"/>
        <w:autoSpaceDN w:val="0"/>
        <w:spacing w:after="0" w:line="360" w:lineRule="auto"/>
        <w:ind w:right="114"/>
        <w:jc w:val="center"/>
        <w:rPr>
          <w:rFonts w:ascii="Times New Roman" w:eastAsia="Times New Roman" w:hAnsi="Times New Roman" w:cs="Times New Roman"/>
          <w:i/>
          <w:iCs/>
          <w:kern w:val="0"/>
          <w:szCs w:val="22"/>
          <w:lang w:bidi="ar-SA"/>
          <w14:ligatures w14:val="none"/>
        </w:rPr>
      </w:pPr>
      <w:r w:rsidRPr="00A00AD4">
        <w:rPr>
          <w:rFonts w:ascii="Times New Roman" w:eastAsia="Times New Roman" w:hAnsi="Times New Roman" w:cs="Times New Roman"/>
          <w:i/>
          <w:iCs/>
          <w:kern w:val="0"/>
          <w:szCs w:val="22"/>
          <w:lang w:bidi="ar-SA"/>
          <w14:ligatures w14:val="none"/>
        </w:rPr>
        <w:t>(Photo of Participants)</w:t>
      </w:r>
      <w:bookmarkEnd w:id="1"/>
      <w:bookmarkEnd w:id="2"/>
    </w:p>
    <w:p w14:paraId="6ED29B74" w14:textId="77777777" w:rsidR="00A00AD4" w:rsidRPr="00A00AD4" w:rsidRDefault="00A00AD4" w:rsidP="00A00AD4">
      <w:pPr>
        <w:widowControl w:val="0"/>
        <w:tabs>
          <w:tab w:val="left" w:leader="dot" w:pos="9118"/>
        </w:tabs>
        <w:autoSpaceDE w:val="0"/>
        <w:autoSpaceDN w:val="0"/>
        <w:spacing w:after="0" w:line="276" w:lineRule="auto"/>
        <w:ind w:right="114"/>
        <w:jc w:val="both"/>
        <w:rPr>
          <w:rFonts w:ascii="Times New Roman" w:eastAsia="Times New Roman" w:hAnsi="Times New Roman" w:cs="Times New Roman"/>
          <w:kern w:val="0"/>
          <w:szCs w:val="22"/>
          <w:lang w:bidi="ar-SA"/>
          <w14:ligatures w14:val="none"/>
        </w:rPr>
      </w:pPr>
      <w:bookmarkStart w:id="3" w:name="_Hlk115903630"/>
      <w:bookmarkStart w:id="4" w:name="_Hlk115878225"/>
      <w:r w:rsidRPr="00A00AD4">
        <w:rPr>
          <w:rFonts w:ascii="Times New Roman" w:eastAsia="Times New Roman" w:hAnsi="Times New Roman" w:cs="Times New Roman"/>
          <w:kern w:val="0"/>
          <w:szCs w:val="22"/>
          <w:lang w:bidi="ar-SA"/>
          <w14:ligatures w14:val="none"/>
        </w:rPr>
        <w:t>On 22 November 2024 SEAMEO TED, in cooperation with Go Study and International Youth Culture and Education (KEMG) co-hosted the 4th International Youth Talk on "Youth Perspectives on Current Trends in Sustainable Tourism: Insights and Innovations" to explore the concept of sustainable tourism and its current outlook and to examine how advancements in technology, innovation, and emerging economic trends are shaping the future of sustainable tourism.  This talk accommodated 123 regional participants.  Four groups of students (totally 11 students) from four different countries namely from Laos, Indonesia, Malaysia, and France were invited to share their insights on their topics.</w:t>
      </w:r>
    </w:p>
    <w:p w14:paraId="20A2AE59" w14:textId="77777777" w:rsidR="00A00AD4" w:rsidRPr="00A00AD4" w:rsidRDefault="00A00AD4" w:rsidP="00A00AD4">
      <w:pPr>
        <w:widowControl w:val="0"/>
        <w:tabs>
          <w:tab w:val="left" w:leader="dot" w:pos="9118"/>
        </w:tabs>
        <w:autoSpaceDE w:val="0"/>
        <w:autoSpaceDN w:val="0"/>
        <w:spacing w:after="0" w:line="276" w:lineRule="auto"/>
        <w:ind w:right="114"/>
        <w:jc w:val="both"/>
        <w:rPr>
          <w:rFonts w:ascii="Times New Roman" w:eastAsia="Times New Roman" w:hAnsi="Times New Roman" w:cs="Times New Roman"/>
          <w:kern w:val="0"/>
          <w:szCs w:val="22"/>
          <w:lang w:bidi="ar-SA"/>
          <w14:ligatures w14:val="none"/>
        </w:rPr>
      </w:pPr>
    </w:p>
    <w:p w14:paraId="1C0753E4" w14:textId="77777777" w:rsidR="00A00AD4" w:rsidRPr="00A00AD4" w:rsidRDefault="00A00AD4" w:rsidP="00A00AD4">
      <w:pPr>
        <w:widowControl w:val="0"/>
        <w:tabs>
          <w:tab w:val="left" w:leader="dot" w:pos="9118"/>
        </w:tabs>
        <w:autoSpaceDE w:val="0"/>
        <w:autoSpaceDN w:val="0"/>
        <w:spacing w:after="0" w:line="276" w:lineRule="auto"/>
        <w:ind w:right="114"/>
        <w:jc w:val="both"/>
        <w:rPr>
          <w:rFonts w:ascii="Times New Roman" w:eastAsia="Times New Roman" w:hAnsi="Times New Roman" w:cs="Times New Roman"/>
          <w:kern w:val="0"/>
          <w:szCs w:val="22"/>
          <w:lang w:bidi="ar-SA"/>
          <w14:ligatures w14:val="none"/>
        </w:rPr>
      </w:pPr>
      <w:r w:rsidRPr="00A00AD4">
        <w:rPr>
          <w:rFonts w:ascii="Times New Roman" w:eastAsia="Times New Roman" w:hAnsi="Times New Roman" w:cs="Times New Roman"/>
          <w:kern w:val="0"/>
          <w:szCs w:val="22"/>
          <w:lang w:bidi="ar-SA"/>
          <w14:ligatures w14:val="none"/>
        </w:rPr>
        <w:t xml:space="preserve">The opening remark was delivered by </w:t>
      </w:r>
      <w:r w:rsidRPr="00A00AD4">
        <w:rPr>
          <w:rFonts w:ascii="Times New Roman" w:eastAsia="Times New Roman" w:hAnsi="Times New Roman" w:cs="Times New Roman"/>
          <w:b/>
          <w:bCs/>
          <w:kern w:val="0"/>
          <w:szCs w:val="22"/>
          <w:lang w:bidi="ar-SA"/>
          <w14:ligatures w14:val="none"/>
        </w:rPr>
        <w:t>Mr. Tim Vorn</w:t>
      </w:r>
      <w:r w:rsidRPr="00A00AD4">
        <w:rPr>
          <w:rFonts w:ascii="Times New Roman" w:eastAsia="Times New Roman" w:hAnsi="Times New Roman" w:cs="Times New Roman"/>
          <w:kern w:val="0"/>
          <w:szCs w:val="22"/>
          <w:lang w:bidi="ar-SA"/>
          <w14:ligatures w14:val="none"/>
        </w:rPr>
        <w:t>, Head of Research and Development Division of SEAMEO TED. He indicated that this gathering is not only to discuss but also to envision the transformative power of youth perspectives in shaping sustainable tourism. The synergy between innovation, emerging technologies, and sustainability offers us unprecedented opportunities to drive progress in ways that respect our environment and uplift communities.</w:t>
      </w:r>
    </w:p>
    <w:p w14:paraId="602A1736" w14:textId="77777777" w:rsidR="00A00AD4" w:rsidRPr="00A00AD4" w:rsidRDefault="00A00AD4" w:rsidP="00A00AD4">
      <w:pPr>
        <w:widowControl w:val="0"/>
        <w:tabs>
          <w:tab w:val="left" w:leader="dot" w:pos="9118"/>
        </w:tabs>
        <w:autoSpaceDE w:val="0"/>
        <w:autoSpaceDN w:val="0"/>
        <w:spacing w:after="0" w:line="276" w:lineRule="auto"/>
        <w:ind w:right="114"/>
        <w:jc w:val="both"/>
        <w:rPr>
          <w:rFonts w:ascii="Times New Roman" w:eastAsia="Times New Roman" w:hAnsi="Times New Roman" w:cs="Times New Roman"/>
          <w:kern w:val="0"/>
          <w:szCs w:val="22"/>
          <w:lang w:bidi="ar-SA"/>
          <w14:ligatures w14:val="none"/>
        </w:rPr>
      </w:pPr>
      <w:r w:rsidRPr="00A00AD4">
        <w:rPr>
          <w:rFonts w:ascii="Times New Roman" w:eastAsia="SimSun" w:hAnsi="Times New Roman" w:cs="Times New Roman"/>
          <w:noProof/>
          <w:szCs w:val="22"/>
          <w:lang w:eastAsia="zh-CN" w:bidi="ar-SA"/>
          <w14:ligatures w14:val="none"/>
        </w:rPr>
        <w:drawing>
          <wp:anchor distT="0" distB="0" distL="114300" distR="114300" simplePos="0" relativeHeight="251661312" behindDoc="1" locked="0" layoutInCell="1" allowOverlap="1" wp14:anchorId="0C63D848" wp14:editId="6D6CFE8C">
            <wp:simplePos x="0" y="0"/>
            <wp:positionH relativeFrom="margin">
              <wp:align>right</wp:align>
            </wp:positionH>
            <wp:positionV relativeFrom="paragraph">
              <wp:posOffset>154998</wp:posOffset>
            </wp:positionV>
            <wp:extent cx="2888615" cy="1821815"/>
            <wp:effectExtent l="0" t="0" r="6985" b="6985"/>
            <wp:wrapTight wrapText="bothSides">
              <wp:wrapPolygon edited="0">
                <wp:start x="0" y="0"/>
                <wp:lineTo x="0" y="21457"/>
                <wp:lineTo x="21510" y="21457"/>
                <wp:lineTo x="21510" y="0"/>
                <wp:lineTo x="0" y="0"/>
              </wp:wrapPolygon>
            </wp:wrapTight>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2889119" cy="1822191"/>
                    </a:xfrm>
                    <a:prstGeom prst="rect">
                      <a:avLst/>
                    </a:prstGeom>
                  </pic:spPr>
                </pic:pic>
              </a:graphicData>
            </a:graphic>
            <wp14:sizeRelH relativeFrom="page">
              <wp14:pctWidth>0</wp14:pctWidth>
            </wp14:sizeRelH>
            <wp14:sizeRelV relativeFrom="page">
              <wp14:pctHeight>0</wp14:pctHeight>
            </wp14:sizeRelV>
          </wp:anchor>
        </w:drawing>
      </w:r>
    </w:p>
    <w:p w14:paraId="49C95419" w14:textId="77777777" w:rsidR="00A00AD4" w:rsidRPr="00A00AD4" w:rsidRDefault="00A00AD4" w:rsidP="00A00AD4">
      <w:pPr>
        <w:widowControl w:val="0"/>
        <w:tabs>
          <w:tab w:val="left" w:leader="dot" w:pos="9118"/>
        </w:tabs>
        <w:autoSpaceDE w:val="0"/>
        <w:autoSpaceDN w:val="0"/>
        <w:spacing w:after="0" w:line="276" w:lineRule="auto"/>
        <w:ind w:right="114"/>
        <w:jc w:val="both"/>
        <w:rPr>
          <w:rFonts w:ascii="Times New Roman" w:eastAsia="Times New Roman" w:hAnsi="Times New Roman" w:cs="Times New Roman"/>
          <w:kern w:val="0"/>
          <w:szCs w:val="22"/>
          <w14:ligatures w14:val="none"/>
        </w:rPr>
      </w:pPr>
      <w:r w:rsidRPr="00A00AD4">
        <w:rPr>
          <w:rFonts w:ascii="Times New Roman" w:eastAsia="Times New Roman" w:hAnsi="Times New Roman" w:cs="Times New Roman"/>
          <w:kern w:val="0"/>
          <w:szCs w:val="22"/>
          <w14:ligatures w14:val="none"/>
        </w:rPr>
        <w:t>The first youth team from</w:t>
      </w:r>
      <w:r w:rsidRPr="00A00AD4">
        <w:rPr>
          <w:rFonts w:ascii="Times New Roman" w:eastAsia="Times New Roman" w:hAnsi="Times New Roman" w:cs="Times New Roman"/>
          <w:b/>
          <w:bCs/>
          <w:kern w:val="0"/>
          <w:szCs w:val="22"/>
          <w14:ligatures w14:val="none"/>
        </w:rPr>
        <w:t xml:space="preserve"> Souphanouvong University, Laos</w:t>
      </w:r>
      <w:r w:rsidRPr="00A00AD4">
        <w:rPr>
          <w:rFonts w:ascii="Times New Roman" w:eastAsia="Times New Roman" w:hAnsi="Times New Roman" w:cs="Times New Roman"/>
          <w:kern w:val="0"/>
          <w:szCs w:val="22"/>
          <w14:ligatures w14:val="none"/>
        </w:rPr>
        <w:t xml:space="preserve"> introduced their topic on Sustainable Tourism in </w:t>
      </w:r>
      <w:proofErr w:type="spellStart"/>
      <w:r w:rsidRPr="00A00AD4">
        <w:rPr>
          <w:rFonts w:ascii="Times New Roman" w:eastAsia="Times New Roman" w:hAnsi="Times New Roman" w:cs="Times New Roman"/>
          <w:kern w:val="0"/>
          <w:szCs w:val="22"/>
          <w14:ligatures w14:val="none"/>
        </w:rPr>
        <w:t>Luangprabang</w:t>
      </w:r>
      <w:proofErr w:type="spellEnd"/>
      <w:r w:rsidRPr="00A00AD4">
        <w:rPr>
          <w:rFonts w:ascii="Times New Roman" w:eastAsia="Times New Roman" w:hAnsi="Times New Roman" w:cs="Times New Roman"/>
          <w:kern w:val="0"/>
          <w:szCs w:val="22"/>
          <w14:ligatures w14:val="none"/>
        </w:rPr>
        <w:t xml:space="preserve">. They focused on the definitions of Tourism Sustainability, Environmental Sustainability, and Culture Sustainability. In the conclusion, they pointed out that Luang Prabang can serve as a model for sustainable tourism by combing the practices of Tourism Sustainability, Environmental Sustainability, and Culture Sustainability. </w:t>
      </w:r>
    </w:p>
    <w:p w14:paraId="4BAC28FC" w14:textId="77777777" w:rsidR="00A00AD4" w:rsidRPr="00A00AD4" w:rsidRDefault="00A00AD4" w:rsidP="00A00AD4">
      <w:pPr>
        <w:widowControl w:val="0"/>
        <w:spacing w:after="0" w:line="276" w:lineRule="auto"/>
        <w:jc w:val="both"/>
        <w:rPr>
          <w:rFonts w:ascii="Times New Roman" w:eastAsia="SimSun" w:hAnsi="Times New Roman" w:cs="Times New Roman"/>
          <w:b/>
          <w:bCs/>
          <w:szCs w:val="22"/>
          <w:lang w:eastAsia="zh-CN" w:bidi="ar-SA"/>
          <w14:ligatures w14:val="none"/>
        </w:rPr>
      </w:pPr>
      <w:r w:rsidRPr="00A00AD4">
        <w:rPr>
          <w:rFonts w:ascii="Times New Roman" w:eastAsia="SimSun" w:hAnsi="Times New Roman" w:cs="Times New Roman"/>
          <w:noProof/>
          <w:szCs w:val="22"/>
          <w:lang w:eastAsia="zh-CN" w:bidi="ar-SA"/>
          <w14:ligatures w14:val="none"/>
        </w:rPr>
        <w:lastRenderedPageBreak/>
        <w:drawing>
          <wp:anchor distT="0" distB="0" distL="114300" distR="114300" simplePos="0" relativeHeight="251662336" behindDoc="1" locked="0" layoutInCell="1" allowOverlap="1" wp14:anchorId="096E2A23" wp14:editId="62533C22">
            <wp:simplePos x="0" y="0"/>
            <wp:positionH relativeFrom="column">
              <wp:posOffset>3034030</wp:posOffset>
            </wp:positionH>
            <wp:positionV relativeFrom="paragraph">
              <wp:posOffset>0</wp:posOffset>
            </wp:positionV>
            <wp:extent cx="2900045" cy="2001520"/>
            <wp:effectExtent l="0" t="0" r="0" b="0"/>
            <wp:wrapTight wrapText="bothSides">
              <wp:wrapPolygon edited="0">
                <wp:start x="0" y="0"/>
                <wp:lineTo x="0" y="21381"/>
                <wp:lineTo x="21425" y="21381"/>
                <wp:lineTo x="21425" y="0"/>
                <wp:lineTo x="0" y="0"/>
              </wp:wrapPolygon>
            </wp:wrapTight>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2900045" cy="2001520"/>
                    </a:xfrm>
                    <a:prstGeom prst="rect">
                      <a:avLst/>
                    </a:prstGeom>
                  </pic:spPr>
                </pic:pic>
              </a:graphicData>
            </a:graphic>
            <wp14:sizeRelH relativeFrom="page">
              <wp14:pctWidth>0</wp14:pctWidth>
            </wp14:sizeRelH>
            <wp14:sizeRelV relativeFrom="page">
              <wp14:pctHeight>0</wp14:pctHeight>
            </wp14:sizeRelV>
          </wp:anchor>
        </w:drawing>
      </w:r>
      <w:r w:rsidRPr="00A00AD4">
        <w:rPr>
          <w:rFonts w:ascii="Times New Roman" w:eastAsia="SimSun" w:hAnsi="Times New Roman" w:cs="Times New Roman"/>
          <w:szCs w:val="22"/>
          <w:lang w:eastAsia="zh-CN" w:bidi="ar-SA"/>
          <w14:ligatures w14:val="none"/>
        </w:rPr>
        <w:t>The second team from</w:t>
      </w:r>
      <w:r w:rsidRPr="00A00AD4">
        <w:rPr>
          <w:rFonts w:ascii="Times New Roman" w:eastAsia="SimSun" w:hAnsi="Times New Roman" w:cs="Times New Roman"/>
          <w:b/>
          <w:bCs/>
          <w:szCs w:val="22"/>
          <w:lang w:eastAsia="zh-CN" w:bidi="ar-SA"/>
          <w14:ligatures w14:val="none"/>
        </w:rPr>
        <w:t xml:space="preserve"> Manado State Polytechnic, Indonesia </w:t>
      </w:r>
      <w:r w:rsidRPr="00A00AD4">
        <w:rPr>
          <w:rFonts w:ascii="Times New Roman" w:eastAsia="SimSun" w:hAnsi="Times New Roman" w:cs="Times New Roman"/>
          <w:szCs w:val="22"/>
          <w:lang w:eastAsia="zh-CN" w:bidi="ar-SA"/>
          <w14:ligatures w14:val="none"/>
        </w:rPr>
        <w:t xml:space="preserve">presented their topic on Sustainable Marine Tourism. They drew out the definition of sustainable tourism and some important principles in sustainable tourism such as Respecting Culture and environment, Empowering local communities, improving quality of life and ensuring economic sustainability. Their also shared the five pillars of sustainable tourism such as people, prosperity, partnership, peace, and planet. They also highlighted their projects of Innovation of Underwater ecotourism: mangrove restoration and coral transplantation. </w:t>
      </w:r>
    </w:p>
    <w:p w14:paraId="26AD2696" w14:textId="77777777" w:rsidR="00A00AD4" w:rsidRPr="00A00AD4" w:rsidRDefault="00A00AD4" w:rsidP="00A00AD4">
      <w:pPr>
        <w:widowControl w:val="0"/>
        <w:spacing w:after="0" w:line="276" w:lineRule="auto"/>
        <w:jc w:val="both"/>
        <w:rPr>
          <w:rFonts w:ascii="Times New Roman" w:eastAsia="SimSun" w:hAnsi="Times New Roman" w:cs="Times New Roman"/>
          <w:szCs w:val="22"/>
          <w:lang w:eastAsia="zh-CN" w:bidi="ar-SA"/>
          <w14:ligatures w14:val="none"/>
        </w:rPr>
      </w:pPr>
    </w:p>
    <w:p w14:paraId="5BAE1691" w14:textId="77777777" w:rsidR="00A00AD4" w:rsidRPr="00A00AD4" w:rsidRDefault="00A00AD4" w:rsidP="00A00AD4">
      <w:pPr>
        <w:widowControl w:val="0"/>
        <w:spacing w:after="0" w:line="276" w:lineRule="auto"/>
        <w:jc w:val="both"/>
        <w:rPr>
          <w:rFonts w:ascii="Times New Roman" w:eastAsia="SimSun" w:hAnsi="Times New Roman" w:cs="Times New Roman"/>
          <w:szCs w:val="22"/>
          <w:lang w:eastAsia="zh-CN" w:bidi="ar-SA"/>
          <w14:ligatures w14:val="none"/>
        </w:rPr>
      </w:pPr>
      <w:r w:rsidRPr="00A00AD4">
        <w:rPr>
          <w:rFonts w:ascii="Times New Roman" w:eastAsia="SimSun" w:hAnsi="Times New Roman" w:cs="Times New Roman"/>
          <w:noProof/>
          <w:szCs w:val="22"/>
          <w:lang w:eastAsia="zh-CN" w:bidi="ar-SA"/>
          <w14:ligatures w14:val="none"/>
        </w:rPr>
        <w:drawing>
          <wp:anchor distT="0" distB="0" distL="114300" distR="114300" simplePos="0" relativeHeight="251663360" behindDoc="1" locked="0" layoutInCell="1" allowOverlap="1" wp14:anchorId="2E36BFC4" wp14:editId="05678CC3">
            <wp:simplePos x="0" y="0"/>
            <wp:positionH relativeFrom="margin">
              <wp:align>right</wp:align>
            </wp:positionH>
            <wp:positionV relativeFrom="paragraph">
              <wp:posOffset>69792</wp:posOffset>
            </wp:positionV>
            <wp:extent cx="2957830" cy="1870075"/>
            <wp:effectExtent l="0" t="0" r="0" b="0"/>
            <wp:wrapTight wrapText="bothSides">
              <wp:wrapPolygon edited="0">
                <wp:start x="0" y="0"/>
                <wp:lineTo x="0" y="21343"/>
                <wp:lineTo x="21424" y="21343"/>
                <wp:lineTo x="21424" y="0"/>
                <wp:lineTo x="0" y="0"/>
              </wp:wrapPolygon>
            </wp:wrapTight>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957830" cy="1870075"/>
                    </a:xfrm>
                    <a:prstGeom prst="rect">
                      <a:avLst/>
                    </a:prstGeom>
                  </pic:spPr>
                </pic:pic>
              </a:graphicData>
            </a:graphic>
            <wp14:sizeRelH relativeFrom="page">
              <wp14:pctWidth>0</wp14:pctWidth>
            </wp14:sizeRelH>
            <wp14:sizeRelV relativeFrom="page">
              <wp14:pctHeight>0</wp14:pctHeight>
            </wp14:sizeRelV>
          </wp:anchor>
        </w:drawing>
      </w:r>
      <w:r w:rsidRPr="00A00AD4">
        <w:rPr>
          <w:rFonts w:ascii="Times New Roman" w:eastAsia="SimSun" w:hAnsi="Times New Roman" w:cs="Times New Roman"/>
          <w:szCs w:val="22"/>
          <w:lang w:eastAsia="zh-CN" w:bidi="ar-SA"/>
          <w14:ligatures w14:val="none"/>
        </w:rPr>
        <w:t xml:space="preserve">The third team from </w:t>
      </w:r>
      <w:proofErr w:type="spellStart"/>
      <w:r w:rsidRPr="00A00AD4">
        <w:rPr>
          <w:rFonts w:ascii="Times New Roman" w:eastAsia="SimSun" w:hAnsi="Times New Roman" w:cs="Times New Roman"/>
          <w:b/>
          <w:bCs/>
          <w:szCs w:val="22"/>
          <w:lang w:eastAsia="zh-CN" w:bidi="ar-SA"/>
          <w14:ligatures w14:val="none"/>
        </w:rPr>
        <w:t>Politeknik</w:t>
      </w:r>
      <w:proofErr w:type="spellEnd"/>
      <w:r w:rsidRPr="00A00AD4">
        <w:rPr>
          <w:rFonts w:ascii="Times New Roman" w:eastAsia="SimSun" w:hAnsi="Times New Roman" w:cs="Times New Roman"/>
          <w:b/>
          <w:bCs/>
          <w:szCs w:val="22"/>
          <w:lang w:eastAsia="zh-CN" w:bidi="ar-SA"/>
          <w14:ligatures w14:val="none"/>
        </w:rPr>
        <w:t xml:space="preserve"> Tawau Sabah, Malaysia </w:t>
      </w:r>
      <w:r w:rsidRPr="00A00AD4">
        <w:rPr>
          <w:rFonts w:ascii="Times New Roman" w:eastAsia="SimSun" w:hAnsi="Times New Roman" w:cs="Times New Roman"/>
          <w:szCs w:val="22"/>
          <w:lang w:eastAsia="zh-CN" w:bidi="ar-SA"/>
          <w14:ligatures w14:val="none"/>
        </w:rPr>
        <w:t xml:space="preserve">focused on Minimizing negative impacts of tourism on the environment, economy and local culture, enhancing natural resources, and promoting cultural heritage for future generations. They also raised the importance of youth perspectives in which they are crucial in influence the travel industry towards greener solutions, shaping the future of tourism, and preferences, value, and innovative ideas for more sustainable practices. They pointed out major key points on how to sustain in the tourism industry such as understanding market trends and adapting to them, networking and community arrangement, and maintaining strong local relationships. </w:t>
      </w:r>
    </w:p>
    <w:p w14:paraId="40A49CDB" w14:textId="77777777" w:rsidR="00A00AD4" w:rsidRPr="00A00AD4" w:rsidRDefault="00A00AD4" w:rsidP="00A00AD4">
      <w:pPr>
        <w:widowControl w:val="0"/>
        <w:spacing w:after="0" w:line="276" w:lineRule="auto"/>
        <w:jc w:val="both"/>
        <w:rPr>
          <w:rFonts w:ascii="Times New Roman" w:eastAsia="SimSun" w:hAnsi="Times New Roman" w:cs="Times New Roman"/>
          <w:b/>
          <w:bCs/>
          <w:szCs w:val="22"/>
          <w:lang w:eastAsia="zh-CN" w:bidi="ar-SA"/>
          <w14:ligatures w14:val="none"/>
        </w:rPr>
      </w:pPr>
      <w:r w:rsidRPr="00A00AD4">
        <w:rPr>
          <w:rFonts w:ascii="Times New Roman" w:eastAsia="SimSun" w:hAnsi="Times New Roman" w:cs="Times New Roman"/>
          <w:noProof/>
          <w:szCs w:val="22"/>
          <w:lang w:eastAsia="zh-CN" w:bidi="ar-SA"/>
          <w14:ligatures w14:val="none"/>
        </w:rPr>
        <w:drawing>
          <wp:anchor distT="0" distB="0" distL="114300" distR="114300" simplePos="0" relativeHeight="251664384" behindDoc="1" locked="0" layoutInCell="1" allowOverlap="1" wp14:anchorId="708FBE0C" wp14:editId="557ACED0">
            <wp:simplePos x="0" y="0"/>
            <wp:positionH relativeFrom="margin">
              <wp:posOffset>3110230</wp:posOffset>
            </wp:positionH>
            <wp:positionV relativeFrom="paragraph">
              <wp:posOffset>175664</wp:posOffset>
            </wp:positionV>
            <wp:extent cx="2887980" cy="1967230"/>
            <wp:effectExtent l="0" t="0" r="7620" b="0"/>
            <wp:wrapTight wrapText="bothSides">
              <wp:wrapPolygon edited="0">
                <wp:start x="0" y="0"/>
                <wp:lineTo x="0" y="21335"/>
                <wp:lineTo x="21515" y="21335"/>
                <wp:lineTo x="21515" y="0"/>
                <wp:lineTo x="0" y="0"/>
              </wp:wrapPolygon>
            </wp:wrapTight>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87980" cy="1967230"/>
                    </a:xfrm>
                    <a:prstGeom prst="rect">
                      <a:avLst/>
                    </a:prstGeom>
                  </pic:spPr>
                </pic:pic>
              </a:graphicData>
            </a:graphic>
            <wp14:sizeRelH relativeFrom="page">
              <wp14:pctWidth>0</wp14:pctWidth>
            </wp14:sizeRelH>
            <wp14:sizeRelV relativeFrom="page">
              <wp14:pctHeight>0</wp14:pctHeight>
            </wp14:sizeRelV>
          </wp:anchor>
        </w:drawing>
      </w:r>
    </w:p>
    <w:p w14:paraId="062251C8" w14:textId="77777777" w:rsidR="00A00AD4" w:rsidRPr="00A00AD4" w:rsidRDefault="00A00AD4" w:rsidP="00A00AD4">
      <w:pPr>
        <w:widowControl w:val="0"/>
        <w:spacing w:after="0" w:line="276" w:lineRule="auto"/>
        <w:jc w:val="both"/>
        <w:rPr>
          <w:rFonts w:ascii="Times New Roman" w:eastAsia="SimSun" w:hAnsi="Times New Roman" w:cs="Times New Roman"/>
          <w:b/>
          <w:bCs/>
          <w:szCs w:val="22"/>
          <w:lang w:eastAsia="zh-CN" w:bidi="ar-SA"/>
          <w14:ligatures w14:val="none"/>
        </w:rPr>
      </w:pPr>
      <w:r w:rsidRPr="00A00AD4">
        <w:rPr>
          <w:rFonts w:ascii="Times New Roman" w:eastAsia="SimSun" w:hAnsi="Times New Roman" w:cs="Times New Roman"/>
          <w:szCs w:val="22"/>
          <w:lang w:eastAsia="zh-CN" w:bidi="ar-SA"/>
          <w14:ligatures w14:val="none"/>
        </w:rPr>
        <w:t>Last but not least, the team from</w:t>
      </w:r>
      <w:r w:rsidRPr="00A00AD4">
        <w:rPr>
          <w:rFonts w:ascii="Times New Roman" w:eastAsia="SimSun" w:hAnsi="Times New Roman" w:cs="Times New Roman"/>
          <w:b/>
          <w:bCs/>
          <w:szCs w:val="22"/>
          <w:lang w:eastAsia="zh-CN" w:bidi="ar-SA"/>
          <w14:ligatures w14:val="none"/>
        </w:rPr>
        <w:t xml:space="preserve"> ESSEC Business School, France</w:t>
      </w:r>
      <w:r w:rsidRPr="00A00AD4">
        <w:rPr>
          <w:rFonts w:ascii="Times New Roman" w:eastAsia="SimSun" w:hAnsi="Times New Roman" w:cs="Times New Roman"/>
          <w:szCs w:val="22"/>
          <w:lang w:eastAsia="zh-CN" w:bidi="ar-SA"/>
          <w14:ligatures w14:val="none"/>
        </w:rPr>
        <w:t xml:space="preserve"> shared and discussed trends of sustainable tourism: Carbon-neutral travel and regenerative economy. They shared the keys to Carbon-neutral travel such as calculating carbon footprint, offsetting emissions and choose greener options. They also raised up the challenges such as accurate measurement, effectiveness of initiatives and behavioral change</w:t>
      </w:r>
    </w:p>
    <w:p w14:paraId="6DA81F6C" w14:textId="77777777" w:rsidR="00A00AD4" w:rsidRPr="00A00AD4" w:rsidRDefault="00A00AD4" w:rsidP="00A00AD4">
      <w:pPr>
        <w:widowControl w:val="0"/>
        <w:spacing w:after="0" w:line="276" w:lineRule="auto"/>
        <w:jc w:val="both"/>
        <w:rPr>
          <w:rFonts w:ascii="Times New Roman" w:eastAsia="SimSun" w:hAnsi="Times New Roman" w:cs="Times New Roman"/>
          <w:szCs w:val="22"/>
          <w:lang w:eastAsia="zh-CN" w:bidi="ar-SA"/>
          <w14:ligatures w14:val="none"/>
        </w:rPr>
      </w:pPr>
    </w:p>
    <w:p w14:paraId="65CA7428" w14:textId="77777777" w:rsidR="00A00AD4" w:rsidRPr="00A00AD4" w:rsidRDefault="00A00AD4" w:rsidP="00A00AD4">
      <w:pPr>
        <w:widowControl w:val="0"/>
        <w:spacing w:after="0" w:line="276" w:lineRule="auto"/>
        <w:jc w:val="both"/>
        <w:rPr>
          <w:rFonts w:ascii="Times New Roman" w:eastAsia="SimSun" w:hAnsi="Times New Roman" w:cs="Times New Roman"/>
          <w:b/>
          <w:bCs/>
          <w:szCs w:val="22"/>
          <w:lang w:eastAsia="zh-CN" w:bidi="ar-SA"/>
          <w14:ligatures w14:val="none"/>
        </w:rPr>
      </w:pPr>
    </w:p>
    <w:bookmarkEnd w:id="3"/>
    <w:bookmarkEnd w:id="4"/>
    <w:p w14:paraId="6F644861" w14:textId="77777777" w:rsidR="00B95E28" w:rsidRDefault="00B95E28"/>
    <w:sectPr w:rsidR="00B95E28" w:rsidSect="00A00AD4">
      <w:headerReference w:type="even" r:id="rId10"/>
      <w:headerReference w:type="default" r:id="rId11"/>
      <w:footerReference w:type="even" r:id="rId12"/>
      <w:footerReference w:type="default" r:id="rId13"/>
      <w:headerReference w:type="first" r:id="rId14"/>
      <w:footerReference w:type="first" r:id="rId15"/>
      <w:pgSz w:w="11907" w:h="16839" w:code="9"/>
      <w:pgMar w:top="720" w:right="1017" w:bottom="720"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DaunPenh">
    <w:panose1 w:val="01010101010101010101"/>
    <w:charset w:val="00"/>
    <w:family w:val="auto"/>
    <w:pitch w:val="variable"/>
    <w:sig w:usb0="80000003" w:usb1="00000000" w:usb2="0001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MoolBoran">
    <w:panose1 w:val="020B0100010101010101"/>
    <w:charset w:val="00"/>
    <w:family w:val="swiss"/>
    <w:pitch w:val="variable"/>
    <w:sig w:usb0="80000003" w:usb1="00000000" w:usb2="0001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3A75DE" w14:textId="77777777" w:rsidR="00000000" w:rsidRDefault="000000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cs="Times New Roman"/>
        <w:sz w:val="18"/>
        <w:szCs w:val="18"/>
      </w:rPr>
      <w:id w:val="1708523121"/>
      <w:docPartObj>
        <w:docPartGallery w:val="Page Numbers (Bottom of Page)"/>
        <w:docPartUnique/>
      </w:docPartObj>
    </w:sdtPr>
    <w:sdtEndPr>
      <w:rPr>
        <w:noProof/>
      </w:rPr>
    </w:sdtEndPr>
    <w:sdtContent>
      <w:p w14:paraId="0D3B5B66" w14:textId="77777777" w:rsidR="00000000" w:rsidRPr="00904DF8" w:rsidRDefault="00000000">
        <w:pPr>
          <w:pStyle w:val="Footer"/>
          <w:jc w:val="center"/>
          <w:rPr>
            <w:rFonts w:ascii="Times New Roman" w:hAnsi="Times New Roman" w:cs="Times New Roman"/>
            <w:sz w:val="18"/>
            <w:szCs w:val="18"/>
          </w:rPr>
        </w:pPr>
        <w:r w:rsidRPr="00904DF8">
          <w:rPr>
            <w:rFonts w:ascii="Times New Roman" w:hAnsi="Times New Roman" w:cs="Times New Roman"/>
            <w:sz w:val="18"/>
            <w:szCs w:val="18"/>
          </w:rPr>
          <w:fldChar w:fldCharType="begin"/>
        </w:r>
        <w:r w:rsidRPr="00904DF8">
          <w:rPr>
            <w:rFonts w:ascii="Times New Roman" w:hAnsi="Times New Roman" w:cs="Times New Roman"/>
            <w:sz w:val="18"/>
            <w:szCs w:val="18"/>
          </w:rPr>
          <w:instrText xml:space="preserve"> PAGE   \* MERGEFORMAT </w:instrText>
        </w:r>
        <w:r w:rsidRPr="00904DF8">
          <w:rPr>
            <w:rFonts w:ascii="Times New Roman" w:hAnsi="Times New Roman" w:cs="Times New Roman"/>
            <w:sz w:val="18"/>
            <w:szCs w:val="18"/>
          </w:rPr>
          <w:fldChar w:fldCharType="separate"/>
        </w:r>
        <w:r>
          <w:rPr>
            <w:rFonts w:ascii="Times New Roman" w:hAnsi="Times New Roman" w:cs="Times New Roman"/>
            <w:noProof/>
            <w:sz w:val="18"/>
            <w:szCs w:val="18"/>
          </w:rPr>
          <w:t>1</w:t>
        </w:r>
        <w:r w:rsidRPr="00904DF8">
          <w:rPr>
            <w:rFonts w:ascii="Times New Roman" w:hAnsi="Times New Roman" w:cs="Times New Roman"/>
            <w:noProof/>
            <w:sz w:val="18"/>
            <w:szCs w:val="18"/>
          </w:rPr>
          <w:fldChar w:fldCharType="end"/>
        </w:r>
      </w:p>
    </w:sdtContent>
  </w:sdt>
  <w:p w14:paraId="392E2335" w14:textId="77777777" w:rsidR="00000000" w:rsidRDefault="0000000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194954" w14:textId="77777777" w:rsidR="00000000" w:rsidRDefault="00000000">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5CF686" w14:textId="77777777" w:rsidR="00000000" w:rsidRDefault="000000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22982B" w14:textId="77777777" w:rsidR="00000000" w:rsidRDefault="0000000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E1B81B" w14:textId="77777777" w:rsidR="00000000" w:rsidRDefault="0000000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AD4"/>
    <w:rsid w:val="00453AF2"/>
    <w:rsid w:val="00980A78"/>
    <w:rsid w:val="00A00AD4"/>
    <w:rsid w:val="00B95E28"/>
    <w:rsid w:val="00D165FD"/>
    <w:rsid w:val="00FD0EB9"/>
  </w:rsids>
  <m:mathPr>
    <m:mathFont m:val="Cambria Math"/>
    <m:brkBin m:val="before"/>
    <m:brkBinSub m:val="--"/>
    <m:smallFrac m:val="0"/>
    <m:dispDef/>
    <m:lMargin m:val="0"/>
    <m:rMargin m:val="0"/>
    <m:defJc m:val="centerGroup"/>
    <m:wrapIndent m:val="1440"/>
    <m:intLim m:val="subSup"/>
    <m:naryLim m:val="undOvr"/>
  </m:mathPr>
  <w:themeFontLang w:val="en-US" w:bidi="km-K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1CC830"/>
  <w15:chartTrackingRefBased/>
  <w15:docId w15:val="{86D0232C-72B6-4370-A677-492C71D3C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36"/>
        <w:lang w:val="en-US" w:eastAsia="en-US" w:bidi="km-K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00AD4"/>
    <w:pPr>
      <w:widowControl w:val="0"/>
      <w:tabs>
        <w:tab w:val="center" w:pos="4680"/>
        <w:tab w:val="right" w:pos="9360"/>
      </w:tabs>
      <w:autoSpaceDE w:val="0"/>
      <w:autoSpaceDN w:val="0"/>
      <w:spacing w:after="0" w:line="240" w:lineRule="auto"/>
    </w:pPr>
    <w:rPr>
      <w:rFonts w:ascii="Arial" w:eastAsia="Arial" w:hAnsi="Arial" w:cs="Arial"/>
      <w:kern w:val="0"/>
      <w:szCs w:val="22"/>
      <w:lang w:bidi="en-US"/>
      <w14:ligatures w14:val="none"/>
    </w:rPr>
  </w:style>
  <w:style w:type="character" w:customStyle="1" w:styleId="HeaderChar">
    <w:name w:val="Header Char"/>
    <w:basedOn w:val="DefaultParagraphFont"/>
    <w:link w:val="Header"/>
    <w:uiPriority w:val="99"/>
    <w:rsid w:val="00A00AD4"/>
    <w:rPr>
      <w:rFonts w:ascii="Arial" w:eastAsia="Arial" w:hAnsi="Arial" w:cs="Arial"/>
      <w:kern w:val="0"/>
      <w:szCs w:val="22"/>
      <w:lang w:bidi="en-US"/>
      <w14:ligatures w14:val="none"/>
    </w:rPr>
  </w:style>
  <w:style w:type="paragraph" w:styleId="Footer">
    <w:name w:val="footer"/>
    <w:basedOn w:val="Normal"/>
    <w:link w:val="FooterChar"/>
    <w:uiPriority w:val="99"/>
    <w:unhideWhenUsed/>
    <w:rsid w:val="00A00AD4"/>
    <w:pPr>
      <w:widowControl w:val="0"/>
      <w:tabs>
        <w:tab w:val="center" w:pos="4680"/>
        <w:tab w:val="right" w:pos="9360"/>
      </w:tabs>
      <w:autoSpaceDE w:val="0"/>
      <w:autoSpaceDN w:val="0"/>
      <w:spacing w:after="0" w:line="240" w:lineRule="auto"/>
    </w:pPr>
    <w:rPr>
      <w:rFonts w:ascii="Arial" w:eastAsia="Arial" w:hAnsi="Arial" w:cs="Arial"/>
      <w:kern w:val="0"/>
      <w:szCs w:val="22"/>
      <w:lang w:bidi="en-US"/>
      <w14:ligatures w14:val="none"/>
    </w:rPr>
  </w:style>
  <w:style w:type="character" w:customStyle="1" w:styleId="FooterChar">
    <w:name w:val="Footer Char"/>
    <w:basedOn w:val="DefaultParagraphFont"/>
    <w:link w:val="Footer"/>
    <w:uiPriority w:val="99"/>
    <w:rsid w:val="00A00AD4"/>
    <w:rPr>
      <w:rFonts w:ascii="Arial" w:eastAsia="Arial" w:hAnsi="Arial" w:cs="Arial"/>
      <w:kern w:val="0"/>
      <w:szCs w:val="22"/>
      <w:lang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header" Target="header2.xml"/><Relationship Id="rId5" Type="http://schemas.openxmlformats.org/officeDocument/2006/relationships/image" Target="media/image2.png"/><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image" Target="media/image1.jpeg"/><Relationship Id="rId9" Type="http://schemas.openxmlformats.org/officeDocument/2006/relationships/image" Target="media/image6.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525</Words>
  <Characters>2997</Characters>
  <Application>Microsoft Office Word</Application>
  <DocSecurity>0</DocSecurity>
  <Lines>24</Lines>
  <Paragraphs>7</Paragraphs>
  <ScaleCrop>false</ScaleCrop>
  <Company/>
  <LinksUpToDate>false</LinksUpToDate>
  <CharactersWithSpaces>3515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Rien Chamrong</dc:creator>
  <cp:keywords/>
  <dc:description/>
  <cp:lastModifiedBy>Rien Chamrong</cp:lastModifiedBy>
  <cp:revision>1</cp:revision>
  <dcterms:created xsi:type="dcterms:W3CDTF">2024-12-09T08:11:00Z</dcterms:created>
  <dcterms:modified xsi:type="dcterms:W3CDTF">2024-12-09T08:13:00Z</dcterms:modified>
</cp:coreProperties>
</file>