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3BA6" w14:textId="6D2C6000" w:rsidR="007E0F13" w:rsidRDefault="007E0F13" w:rsidP="007E0F13">
      <w:pPr>
        <w:spacing w:line="360" w:lineRule="auto"/>
        <w:jc w:val="center"/>
        <w:rPr>
          <w:rFonts w:ascii="Times New Roman" w:hAnsi="Times New Roman" w:cs="Times New Roman"/>
          <w:b/>
          <w:bCs/>
          <w:sz w:val="28"/>
          <w:szCs w:val="28"/>
        </w:rPr>
      </w:pPr>
      <w:r w:rsidRPr="00F64F7B">
        <w:rPr>
          <w:b/>
          <w:bCs/>
          <w:noProof/>
          <w:color w:val="000000"/>
          <w:sz w:val="20"/>
          <w:szCs w:val="20"/>
        </w:rPr>
        <w:drawing>
          <wp:anchor distT="0" distB="0" distL="114300" distR="114300" simplePos="0" relativeHeight="251659264" behindDoc="1" locked="0" layoutInCell="1" allowOverlap="1" wp14:anchorId="5A6BBEA2" wp14:editId="13D67CBC">
            <wp:simplePos x="0" y="0"/>
            <wp:positionH relativeFrom="column">
              <wp:posOffset>2729132</wp:posOffset>
            </wp:positionH>
            <wp:positionV relativeFrom="paragraph">
              <wp:posOffset>-538</wp:posOffset>
            </wp:positionV>
            <wp:extent cx="621030" cy="628650"/>
            <wp:effectExtent l="0" t="0" r="7620" b="0"/>
            <wp:wrapTight wrapText="bothSides">
              <wp:wrapPolygon edited="0">
                <wp:start x="0" y="0"/>
                <wp:lineTo x="0" y="20945"/>
                <wp:lineTo x="21202" y="20945"/>
                <wp:lineTo x="21202" y="0"/>
                <wp:lineTo x="0" y="0"/>
              </wp:wrapPolygon>
            </wp:wrapTight>
            <wp:docPr id="1" name="Picture 1" descr="A red and white gear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gear with blue and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8650"/>
                    </a:xfrm>
                    <a:prstGeom prst="rect">
                      <a:avLst/>
                    </a:prstGeom>
                  </pic:spPr>
                </pic:pic>
              </a:graphicData>
            </a:graphic>
            <wp14:sizeRelH relativeFrom="margin">
              <wp14:pctWidth>0</wp14:pctWidth>
            </wp14:sizeRelH>
            <wp14:sizeRelV relativeFrom="margin">
              <wp14:pctHeight>0</wp14:pctHeight>
            </wp14:sizeRelV>
          </wp:anchor>
        </w:drawing>
      </w:r>
    </w:p>
    <w:p w14:paraId="39FB9A2B" w14:textId="77777777" w:rsidR="007E0F13" w:rsidRDefault="007E0F13" w:rsidP="007E0F13">
      <w:pPr>
        <w:spacing w:line="360" w:lineRule="auto"/>
        <w:jc w:val="center"/>
        <w:rPr>
          <w:rFonts w:ascii="Times New Roman" w:hAnsi="Times New Roman" w:cs="Times New Roman"/>
          <w:b/>
          <w:bCs/>
          <w:sz w:val="28"/>
          <w:szCs w:val="28"/>
        </w:rPr>
      </w:pPr>
    </w:p>
    <w:p w14:paraId="5BC4AAB5" w14:textId="6A6E4CC7" w:rsidR="007E0F13" w:rsidRPr="000C5D1F" w:rsidRDefault="007E0F13" w:rsidP="000C5D1F">
      <w:pPr>
        <w:spacing w:line="360" w:lineRule="auto"/>
        <w:jc w:val="center"/>
        <w:rPr>
          <w:rFonts w:ascii="Times New Roman" w:hAnsi="Times New Roman" w:cs="Times New Roman"/>
          <w:sz w:val="21"/>
          <w:szCs w:val="21"/>
        </w:rPr>
      </w:pPr>
      <w:r w:rsidRPr="007E0F13">
        <w:rPr>
          <w:rFonts w:ascii="Times New Roman" w:hAnsi="Times New Roman" w:cs="Times New Roman"/>
          <w:sz w:val="21"/>
          <w:szCs w:val="21"/>
        </w:rPr>
        <w:t>Southeast Asian Ministers of Education organization Regional Centre for Technical Education Development (SEAMEO TED)</w:t>
      </w:r>
    </w:p>
    <w:p w14:paraId="6E01900F" w14:textId="6D21EFD2" w:rsidR="00740357" w:rsidRPr="00DC2147" w:rsidRDefault="00740357" w:rsidP="007E0F13">
      <w:pPr>
        <w:spacing w:line="360" w:lineRule="auto"/>
        <w:jc w:val="center"/>
        <w:rPr>
          <w:rFonts w:ascii="Times New Roman" w:hAnsi="Times New Roman" w:cs="Times New Roman"/>
          <w:b/>
          <w:bCs/>
          <w:sz w:val="28"/>
          <w:szCs w:val="28"/>
          <w:u w:val="single"/>
        </w:rPr>
      </w:pPr>
      <w:r w:rsidRPr="00DC2147">
        <w:rPr>
          <w:rFonts w:ascii="Times New Roman" w:hAnsi="Times New Roman" w:cs="Times New Roman"/>
          <w:b/>
          <w:bCs/>
          <w:sz w:val="28"/>
          <w:szCs w:val="28"/>
          <w:u w:val="single"/>
        </w:rPr>
        <w:t xml:space="preserve">Key </w:t>
      </w:r>
      <w:r w:rsidR="00162100" w:rsidRPr="00DC2147">
        <w:rPr>
          <w:rFonts w:ascii="Times New Roman" w:hAnsi="Times New Roman" w:cs="Times New Roman"/>
          <w:b/>
          <w:bCs/>
          <w:sz w:val="28"/>
          <w:szCs w:val="28"/>
          <w:u w:val="single"/>
        </w:rPr>
        <w:t>M</w:t>
      </w:r>
      <w:r w:rsidRPr="00DC2147">
        <w:rPr>
          <w:rFonts w:ascii="Times New Roman" w:hAnsi="Times New Roman" w:cs="Times New Roman"/>
          <w:b/>
          <w:bCs/>
          <w:sz w:val="28"/>
          <w:szCs w:val="28"/>
          <w:u w:val="single"/>
        </w:rPr>
        <w:t>ilestones</w:t>
      </w:r>
      <w:r w:rsidR="0041769E" w:rsidRPr="00DC2147">
        <w:rPr>
          <w:rFonts w:ascii="Times New Roman" w:hAnsi="Times New Roman" w:cs="Times New Roman"/>
          <w:b/>
          <w:bCs/>
          <w:sz w:val="28"/>
          <w:szCs w:val="28"/>
          <w:u w:val="single"/>
        </w:rPr>
        <w:t xml:space="preserve"> 2024</w:t>
      </w:r>
    </w:p>
    <w:p w14:paraId="4D0086A9" w14:textId="03055DC6" w:rsidR="00740357" w:rsidRPr="007E0F13" w:rsidRDefault="00BE0C22"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For</w:t>
      </w:r>
      <w:r w:rsidR="00501C57" w:rsidRPr="007E0F13">
        <w:rPr>
          <w:rFonts w:ascii="Times New Roman" w:hAnsi="Times New Roman" w:cs="Times New Roman"/>
          <w:sz w:val="24"/>
          <w:szCs w:val="24"/>
        </w:rPr>
        <w:t xml:space="preserve">​​ </w:t>
      </w:r>
      <w:r w:rsidRPr="007E0F13">
        <w:rPr>
          <w:rFonts w:ascii="Times New Roman" w:hAnsi="Times New Roman" w:cs="Times New Roman"/>
          <w:sz w:val="24"/>
          <w:szCs w:val="24"/>
        </w:rPr>
        <w:t xml:space="preserve">2024, </w:t>
      </w:r>
      <w:r w:rsidR="00740357" w:rsidRPr="007E0F13">
        <w:rPr>
          <w:rFonts w:ascii="Times New Roman" w:hAnsi="Times New Roman" w:cs="Times New Roman"/>
          <w:sz w:val="24"/>
          <w:szCs w:val="24"/>
        </w:rPr>
        <w:t xml:space="preserve">SEAMEO TED, in collaboration with </w:t>
      </w:r>
      <w:r w:rsidR="00B6623A" w:rsidRPr="007E0F13">
        <w:rPr>
          <w:rFonts w:ascii="Times New Roman" w:hAnsi="Times New Roman" w:cs="Times New Roman"/>
          <w:sz w:val="24"/>
          <w:szCs w:val="24"/>
        </w:rPr>
        <w:t>the partners</w:t>
      </w:r>
      <w:r w:rsidR="00740357" w:rsidRPr="007E0F13">
        <w:rPr>
          <w:rFonts w:ascii="Times New Roman" w:hAnsi="Times New Roman" w:cs="Times New Roman"/>
          <w:sz w:val="24"/>
          <w:szCs w:val="24"/>
        </w:rPr>
        <w:t xml:space="preserve"> has conducted </w:t>
      </w:r>
      <w:r w:rsidR="00162100" w:rsidRPr="007E0F13">
        <w:rPr>
          <w:rFonts w:ascii="Times New Roman" w:hAnsi="Times New Roman" w:cs="Times New Roman"/>
          <w:sz w:val="24"/>
          <w:szCs w:val="24"/>
        </w:rPr>
        <w:t>several</w:t>
      </w:r>
      <w:r w:rsidR="00740357" w:rsidRPr="007E0F13">
        <w:rPr>
          <w:rFonts w:ascii="Times New Roman" w:hAnsi="Times New Roman" w:cs="Times New Roman"/>
          <w:sz w:val="24"/>
          <w:szCs w:val="24"/>
        </w:rPr>
        <w:t xml:space="preserve"> key national, regional and international activities </w:t>
      </w:r>
      <w:r w:rsidR="00162100" w:rsidRPr="007E0F13">
        <w:rPr>
          <w:rFonts w:ascii="Times New Roman" w:hAnsi="Times New Roman" w:cs="Times New Roman"/>
          <w:sz w:val="24"/>
          <w:szCs w:val="24"/>
        </w:rPr>
        <w:t>consisting of</w:t>
      </w:r>
      <w:r w:rsidR="00740357" w:rsidRPr="007E0F13">
        <w:rPr>
          <w:rFonts w:ascii="Times New Roman" w:hAnsi="Times New Roman" w:cs="Times New Roman"/>
          <w:sz w:val="24"/>
          <w:szCs w:val="24"/>
        </w:rPr>
        <w:t xml:space="preserve"> trainings, workshops, research studies, meetings</w:t>
      </w:r>
      <w:r w:rsidR="00CD450B" w:rsidRPr="007E0F13">
        <w:rPr>
          <w:rFonts w:ascii="Times New Roman" w:hAnsi="Times New Roman" w:cs="Times New Roman"/>
          <w:sz w:val="24"/>
          <w:szCs w:val="24"/>
        </w:rPr>
        <w:t>, study visits, conferences,</w:t>
      </w:r>
      <w:r w:rsidR="00740357" w:rsidRPr="007E0F13">
        <w:rPr>
          <w:rFonts w:ascii="Times New Roman" w:hAnsi="Times New Roman" w:cs="Times New Roman"/>
          <w:sz w:val="24"/>
          <w:szCs w:val="24"/>
        </w:rPr>
        <w:t xml:space="preserve"> and exchange program for the benefits of technical teachers, students</w:t>
      </w:r>
      <w:r w:rsidR="00CD450B" w:rsidRPr="007E0F13">
        <w:rPr>
          <w:rFonts w:ascii="Times New Roman" w:hAnsi="Times New Roman" w:cs="Times New Roman"/>
          <w:sz w:val="24"/>
          <w:szCs w:val="24"/>
        </w:rPr>
        <w:t>,</w:t>
      </w:r>
      <w:r w:rsidR="00740357" w:rsidRPr="007E0F13">
        <w:rPr>
          <w:rFonts w:ascii="Times New Roman" w:hAnsi="Times New Roman" w:cs="Times New Roman"/>
          <w:sz w:val="24"/>
          <w:szCs w:val="24"/>
        </w:rPr>
        <w:t xml:space="preserve"> school management</w:t>
      </w:r>
      <w:r w:rsidR="00CD450B" w:rsidRPr="007E0F13">
        <w:rPr>
          <w:rFonts w:ascii="Times New Roman" w:hAnsi="Times New Roman" w:cs="Times New Roman"/>
          <w:sz w:val="24"/>
          <w:szCs w:val="24"/>
        </w:rPr>
        <w:t>, and policy makers</w:t>
      </w:r>
      <w:r w:rsidR="00740357" w:rsidRPr="007E0F13">
        <w:rPr>
          <w:rFonts w:ascii="Times New Roman" w:hAnsi="Times New Roman" w:cs="Times New Roman"/>
          <w:sz w:val="24"/>
          <w:szCs w:val="24"/>
        </w:rPr>
        <w:t xml:space="preserve"> in Southeast Asian region as follows:</w:t>
      </w:r>
    </w:p>
    <w:p w14:paraId="5FA9511B" w14:textId="338FDC4C" w:rsidR="002C06F2" w:rsidRPr="007E0F13" w:rsidRDefault="0087732B" w:rsidP="007E0F13">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0</w:t>
      </w:r>
      <w:r w:rsidR="008E7BBF" w:rsidRPr="007E0F13">
        <w:rPr>
          <w:rFonts w:ascii="Times New Roman" w:hAnsi="Times New Roman" w:cs="Times New Roman"/>
          <w:sz w:val="24"/>
          <w:szCs w:val="24"/>
        </w:rPr>
        <w:t>2</w:t>
      </w:r>
      <w:r w:rsidR="001855F3" w:rsidRPr="007E0F13">
        <w:rPr>
          <w:rFonts w:ascii="Times New Roman" w:hAnsi="Times New Roman" w:cs="Times New Roman"/>
          <w:sz w:val="24"/>
          <w:szCs w:val="24"/>
        </w:rPr>
        <w:t xml:space="preserve"> </w:t>
      </w:r>
      <w:r w:rsidR="00090309" w:rsidRPr="007E0F13">
        <w:rPr>
          <w:rFonts w:ascii="Times New Roman" w:hAnsi="Times New Roman" w:cs="Times New Roman"/>
          <w:sz w:val="24"/>
          <w:szCs w:val="24"/>
        </w:rPr>
        <w:t>t</w:t>
      </w:r>
      <w:r w:rsidR="001855F3" w:rsidRPr="007E0F13">
        <w:rPr>
          <w:rFonts w:ascii="Times New Roman" w:hAnsi="Times New Roman" w:cs="Times New Roman"/>
          <w:sz w:val="24"/>
          <w:szCs w:val="24"/>
        </w:rPr>
        <w:t xml:space="preserve">raining </w:t>
      </w:r>
      <w:r w:rsidR="006A1BED" w:rsidRPr="007E0F13">
        <w:rPr>
          <w:rFonts w:ascii="Times New Roman" w:hAnsi="Times New Roman" w:cs="Times New Roman"/>
          <w:sz w:val="24"/>
          <w:szCs w:val="24"/>
        </w:rPr>
        <w:t>programs</w:t>
      </w:r>
      <w:r w:rsidR="001855F3" w:rsidRPr="007E0F13">
        <w:rPr>
          <w:rFonts w:ascii="Times New Roman" w:hAnsi="Times New Roman" w:cs="Times New Roman"/>
          <w:sz w:val="24"/>
          <w:szCs w:val="24"/>
        </w:rPr>
        <w:t xml:space="preserve"> </w:t>
      </w:r>
      <w:r w:rsidR="001F5390" w:rsidRPr="007E0F13">
        <w:rPr>
          <w:rFonts w:ascii="Times New Roman" w:hAnsi="Times New Roman" w:cs="Times New Roman"/>
          <w:sz w:val="24"/>
          <w:szCs w:val="24"/>
        </w:rPr>
        <w:t xml:space="preserve">for </w:t>
      </w:r>
      <w:r w:rsidRPr="007E0F13">
        <w:rPr>
          <w:rFonts w:ascii="Times New Roman" w:hAnsi="Times New Roman" w:cs="Times New Roman"/>
          <w:sz w:val="24"/>
          <w:szCs w:val="24"/>
        </w:rPr>
        <w:t>7</w:t>
      </w:r>
      <w:r w:rsidR="008E7BBF" w:rsidRPr="007E0F13">
        <w:rPr>
          <w:rFonts w:ascii="Times New Roman" w:hAnsi="Times New Roman" w:cs="Times New Roman"/>
          <w:sz w:val="24"/>
          <w:szCs w:val="24"/>
        </w:rPr>
        <w:t>0</w:t>
      </w:r>
      <w:r w:rsidR="00894CFF" w:rsidRPr="007E0F13">
        <w:rPr>
          <w:rFonts w:ascii="Times New Roman" w:hAnsi="Times New Roman" w:cs="Times New Roman"/>
          <w:sz w:val="24"/>
          <w:szCs w:val="24"/>
        </w:rPr>
        <w:t xml:space="preserve"> Cambodian</w:t>
      </w:r>
      <w:r w:rsidR="001855F3" w:rsidRPr="007E0F13">
        <w:rPr>
          <w:rFonts w:ascii="Times New Roman" w:hAnsi="Times New Roman" w:cs="Times New Roman"/>
          <w:sz w:val="24"/>
          <w:szCs w:val="24"/>
        </w:rPr>
        <w:t xml:space="preserve"> participants </w:t>
      </w:r>
      <w:r w:rsidR="00894CFF" w:rsidRPr="007E0F13">
        <w:rPr>
          <w:rFonts w:ascii="Times New Roman" w:hAnsi="Times New Roman" w:cs="Times New Roman"/>
          <w:sz w:val="24"/>
          <w:szCs w:val="24"/>
        </w:rPr>
        <w:t>as teachers and school management</w:t>
      </w:r>
    </w:p>
    <w:p w14:paraId="6490536B" w14:textId="2B7A465D" w:rsidR="001855F3" w:rsidRPr="007E0F13" w:rsidRDefault="00F47879" w:rsidP="007E0F13">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1</w:t>
      </w:r>
      <w:r w:rsidR="00B34F77">
        <w:rPr>
          <w:rFonts w:ascii="Times New Roman" w:hAnsi="Times New Roman" w:cs="Times New Roman"/>
          <w:sz w:val="24"/>
          <w:szCs w:val="24"/>
        </w:rPr>
        <w:t>9</w:t>
      </w:r>
      <w:r w:rsidR="001855F3" w:rsidRPr="007E0F13">
        <w:rPr>
          <w:rFonts w:ascii="Times New Roman" w:hAnsi="Times New Roman" w:cs="Times New Roman"/>
          <w:sz w:val="24"/>
          <w:szCs w:val="24"/>
        </w:rPr>
        <w:t xml:space="preserve"> </w:t>
      </w:r>
      <w:r w:rsidR="00090309" w:rsidRPr="007E0F13">
        <w:rPr>
          <w:rFonts w:ascii="Times New Roman" w:hAnsi="Times New Roman" w:cs="Times New Roman"/>
          <w:sz w:val="24"/>
          <w:szCs w:val="24"/>
        </w:rPr>
        <w:t>w</w:t>
      </w:r>
      <w:r w:rsidR="002C06F2" w:rsidRPr="007E0F13">
        <w:rPr>
          <w:rFonts w:ascii="Times New Roman" w:hAnsi="Times New Roman" w:cs="Times New Roman"/>
          <w:sz w:val="24"/>
          <w:szCs w:val="24"/>
        </w:rPr>
        <w:t>ebinar</w:t>
      </w:r>
      <w:r w:rsidR="001F5390" w:rsidRPr="007E0F13">
        <w:rPr>
          <w:rFonts w:ascii="Times New Roman" w:hAnsi="Times New Roman" w:cs="Times New Roman"/>
          <w:sz w:val="24"/>
          <w:szCs w:val="24"/>
        </w:rPr>
        <w:t xml:space="preserve">s </w:t>
      </w:r>
      <w:r w:rsidR="00D10301" w:rsidRPr="007E0F13">
        <w:rPr>
          <w:rFonts w:ascii="Times New Roman" w:hAnsi="Times New Roman" w:cs="Times New Roman"/>
          <w:sz w:val="24"/>
          <w:szCs w:val="24"/>
        </w:rPr>
        <w:t xml:space="preserve">and online forums </w:t>
      </w:r>
      <w:r w:rsidR="001F5390" w:rsidRPr="007E0F13">
        <w:rPr>
          <w:rFonts w:ascii="Times New Roman" w:hAnsi="Times New Roman" w:cs="Times New Roman"/>
          <w:sz w:val="24"/>
          <w:szCs w:val="24"/>
        </w:rPr>
        <w:t>(</w:t>
      </w:r>
      <w:r w:rsidR="002C06F2" w:rsidRPr="007E0F13">
        <w:rPr>
          <w:rFonts w:ascii="Times New Roman" w:hAnsi="Times New Roman" w:cs="Times New Roman"/>
          <w:sz w:val="24"/>
          <w:szCs w:val="24"/>
        </w:rPr>
        <w:t>sharing sessions and talks</w:t>
      </w:r>
      <w:r w:rsidR="001F5390" w:rsidRPr="007E0F13">
        <w:rPr>
          <w:rFonts w:ascii="Times New Roman" w:hAnsi="Times New Roman" w:cs="Times New Roman"/>
          <w:sz w:val="24"/>
          <w:szCs w:val="24"/>
        </w:rPr>
        <w:t>)</w:t>
      </w:r>
      <w:r w:rsidR="002C06F2" w:rsidRPr="007E0F13">
        <w:rPr>
          <w:rFonts w:ascii="Times New Roman" w:hAnsi="Times New Roman" w:cs="Times New Roman"/>
          <w:sz w:val="24"/>
          <w:szCs w:val="24"/>
        </w:rPr>
        <w:t xml:space="preserve"> for</w:t>
      </w:r>
      <w:r w:rsidR="001855F3" w:rsidRPr="007E0F13">
        <w:rPr>
          <w:rFonts w:ascii="Times New Roman" w:hAnsi="Times New Roman" w:cs="Times New Roman"/>
          <w:sz w:val="24"/>
          <w:szCs w:val="24"/>
        </w:rPr>
        <w:t xml:space="preserve"> </w:t>
      </w:r>
      <w:r w:rsidRPr="007E0F13">
        <w:rPr>
          <w:rFonts w:ascii="Times New Roman" w:hAnsi="Times New Roman" w:cs="Times New Roman"/>
          <w:sz w:val="24"/>
          <w:szCs w:val="24"/>
        </w:rPr>
        <w:t>2</w:t>
      </w:r>
      <w:r w:rsidR="001855F3" w:rsidRPr="007E0F13">
        <w:rPr>
          <w:rFonts w:ascii="Times New Roman" w:hAnsi="Times New Roman" w:cs="Times New Roman"/>
          <w:sz w:val="24"/>
          <w:szCs w:val="24"/>
        </w:rPr>
        <w:t>,</w:t>
      </w:r>
      <w:r w:rsidR="00894CFF" w:rsidRPr="007E0F13">
        <w:rPr>
          <w:rFonts w:ascii="Times New Roman" w:hAnsi="Times New Roman" w:cs="Times New Roman"/>
          <w:sz w:val="24"/>
          <w:szCs w:val="24"/>
        </w:rPr>
        <w:t>576</w:t>
      </w:r>
      <w:r w:rsidR="001855F3" w:rsidRPr="007E0F13">
        <w:rPr>
          <w:rFonts w:ascii="Times New Roman" w:hAnsi="Times New Roman" w:cs="Times New Roman"/>
          <w:sz w:val="24"/>
          <w:szCs w:val="24"/>
        </w:rPr>
        <w:t xml:space="preserve"> participants fr</w:t>
      </w:r>
      <w:r w:rsidR="001F5390" w:rsidRPr="007E0F13">
        <w:rPr>
          <w:rFonts w:ascii="Times New Roman" w:hAnsi="Times New Roman" w:cs="Times New Roman"/>
          <w:sz w:val="24"/>
          <w:szCs w:val="24"/>
        </w:rPr>
        <w:t>om around the world</w:t>
      </w:r>
    </w:p>
    <w:p w14:paraId="0FDD230A" w14:textId="227739BE" w:rsidR="001855F3" w:rsidRPr="007E0F13" w:rsidRDefault="001855F3" w:rsidP="007E0F13">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Hosting </w:t>
      </w:r>
      <w:r w:rsidR="005C7154" w:rsidRPr="007E0F13">
        <w:rPr>
          <w:rFonts w:ascii="Times New Roman" w:hAnsi="Times New Roman" w:cs="Times New Roman"/>
          <w:sz w:val="24"/>
          <w:szCs w:val="24"/>
        </w:rPr>
        <w:t>13</w:t>
      </w:r>
      <w:r w:rsidRPr="007E0F13">
        <w:rPr>
          <w:rFonts w:ascii="Times New Roman" w:hAnsi="Times New Roman" w:cs="Times New Roman"/>
          <w:sz w:val="24"/>
          <w:szCs w:val="24"/>
        </w:rPr>
        <w:t xml:space="preserve"> </w:t>
      </w:r>
      <w:r w:rsidR="00090309" w:rsidRPr="007E0F13">
        <w:rPr>
          <w:rFonts w:ascii="Times New Roman" w:hAnsi="Times New Roman" w:cs="Times New Roman"/>
          <w:sz w:val="24"/>
          <w:szCs w:val="24"/>
        </w:rPr>
        <w:t>r</w:t>
      </w:r>
      <w:r w:rsidRPr="007E0F13">
        <w:rPr>
          <w:rFonts w:ascii="Times New Roman" w:hAnsi="Times New Roman" w:cs="Times New Roman"/>
          <w:sz w:val="24"/>
          <w:szCs w:val="24"/>
        </w:rPr>
        <w:t xml:space="preserve">egional </w:t>
      </w:r>
      <w:r w:rsidR="00090309" w:rsidRPr="007E0F13">
        <w:rPr>
          <w:rFonts w:ascii="Times New Roman" w:hAnsi="Times New Roman" w:cs="Times New Roman"/>
          <w:sz w:val="24"/>
          <w:szCs w:val="24"/>
        </w:rPr>
        <w:t>m</w:t>
      </w:r>
      <w:r w:rsidRPr="007E0F13">
        <w:rPr>
          <w:rFonts w:ascii="Times New Roman" w:hAnsi="Times New Roman" w:cs="Times New Roman"/>
          <w:sz w:val="24"/>
          <w:szCs w:val="24"/>
        </w:rPr>
        <w:t xml:space="preserve">eetings, </w:t>
      </w:r>
      <w:r w:rsidR="00090309" w:rsidRPr="007E0F13">
        <w:rPr>
          <w:rFonts w:ascii="Times New Roman" w:hAnsi="Times New Roman" w:cs="Times New Roman"/>
          <w:sz w:val="24"/>
          <w:szCs w:val="24"/>
        </w:rPr>
        <w:t>w</w:t>
      </w:r>
      <w:r w:rsidRPr="007E0F13">
        <w:rPr>
          <w:rFonts w:ascii="Times New Roman" w:hAnsi="Times New Roman" w:cs="Times New Roman"/>
          <w:sz w:val="24"/>
          <w:szCs w:val="24"/>
        </w:rPr>
        <w:t>orkshops</w:t>
      </w:r>
      <w:r w:rsidR="00090309" w:rsidRPr="007E0F13">
        <w:rPr>
          <w:rFonts w:ascii="Times New Roman" w:hAnsi="Times New Roman" w:cs="Times New Roman"/>
          <w:sz w:val="24"/>
          <w:szCs w:val="24"/>
        </w:rPr>
        <w:t>,</w:t>
      </w:r>
      <w:r w:rsidRPr="007E0F13">
        <w:rPr>
          <w:rFonts w:ascii="Times New Roman" w:hAnsi="Times New Roman" w:cs="Times New Roman"/>
          <w:sz w:val="24"/>
          <w:szCs w:val="24"/>
        </w:rPr>
        <w:t xml:space="preserve"> </w:t>
      </w:r>
      <w:r w:rsidR="00226324" w:rsidRPr="007E0F13">
        <w:rPr>
          <w:rFonts w:ascii="Times New Roman" w:hAnsi="Times New Roman" w:cs="Times New Roman"/>
          <w:sz w:val="24"/>
          <w:szCs w:val="24"/>
        </w:rPr>
        <w:t xml:space="preserve">conferences, </w:t>
      </w:r>
      <w:r w:rsidRPr="007E0F13">
        <w:rPr>
          <w:rFonts w:ascii="Times New Roman" w:hAnsi="Times New Roman" w:cs="Times New Roman"/>
          <w:sz w:val="24"/>
          <w:szCs w:val="24"/>
        </w:rPr>
        <w:t>and</w:t>
      </w:r>
      <w:r w:rsidR="00090309" w:rsidRPr="007E0F13">
        <w:rPr>
          <w:rFonts w:ascii="Times New Roman" w:hAnsi="Times New Roman" w:cs="Times New Roman"/>
          <w:sz w:val="24"/>
          <w:szCs w:val="24"/>
        </w:rPr>
        <w:t xml:space="preserve"> </w:t>
      </w:r>
      <w:r w:rsidRPr="007E0F13">
        <w:rPr>
          <w:rFonts w:ascii="Times New Roman" w:hAnsi="Times New Roman" w:cs="Times New Roman"/>
          <w:sz w:val="24"/>
          <w:szCs w:val="24"/>
        </w:rPr>
        <w:t xml:space="preserve">TVET </w:t>
      </w:r>
      <w:r w:rsidR="00090309" w:rsidRPr="007E0F13">
        <w:rPr>
          <w:rFonts w:ascii="Times New Roman" w:hAnsi="Times New Roman" w:cs="Times New Roman"/>
          <w:sz w:val="24"/>
          <w:szCs w:val="24"/>
        </w:rPr>
        <w:t>t</w:t>
      </w:r>
      <w:r w:rsidRPr="007E0F13">
        <w:rPr>
          <w:rFonts w:ascii="Times New Roman" w:hAnsi="Times New Roman" w:cs="Times New Roman"/>
          <w:sz w:val="24"/>
          <w:szCs w:val="24"/>
        </w:rPr>
        <w:t xml:space="preserve">eacher </w:t>
      </w:r>
      <w:r w:rsidR="00090309" w:rsidRPr="007E0F13">
        <w:rPr>
          <w:rFonts w:ascii="Times New Roman" w:hAnsi="Times New Roman" w:cs="Times New Roman"/>
          <w:sz w:val="24"/>
          <w:szCs w:val="24"/>
        </w:rPr>
        <w:t>e</w:t>
      </w:r>
      <w:r w:rsidRPr="007E0F13">
        <w:rPr>
          <w:rFonts w:ascii="Times New Roman" w:hAnsi="Times New Roman" w:cs="Times New Roman"/>
          <w:sz w:val="24"/>
          <w:szCs w:val="24"/>
        </w:rPr>
        <w:t xml:space="preserve">xchange </w:t>
      </w:r>
      <w:r w:rsidR="00AF6195" w:rsidRPr="007E0F13">
        <w:rPr>
          <w:rFonts w:ascii="Times New Roman" w:hAnsi="Times New Roman" w:cs="Times New Roman"/>
          <w:sz w:val="24"/>
          <w:szCs w:val="24"/>
        </w:rPr>
        <w:t>programs for</w:t>
      </w:r>
      <w:r w:rsidR="00426121" w:rsidRPr="007E0F13">
        <w:rPr>
          <w:rFonts w:ascii="Times New Roman" w:hAnsi="Times New Roman" w:cs="Times New Roman"/>
          <w:sz w:val="24"/>
          <w:szCs w:val="24"/>
        </w:rPr>
        <w:t xml:space="preserve"> </w:t>
      </w:r>
      <w:r w:rsidR="005C7154" w:rsidRPr="007E0F13">
        <w:rPr>
          <w:rFonts w:ascii="Times New Roman" w:hAnsi="Times New Roman" w:cs="Times New Roman"/>
          <w:sz w:val="24"/>
          <w:szCs w:val="24"/>
        </w:rPr>
        <w:t>600</w:t>
      </w:r>
      <w:r w:rsidR="00AF6195" w:rsidRPr="007E0F13">
        <w:rPr>
          <w:rFonts w:ascii="Times New Roman" w:hAnsi="Times New Roman" w:cs="Times New Roman"/>
          <w:sz w:val="24"/>
          <w:szCs w:val="24"/>
        </w:rPr>
        <w:t xml:space="preserve"> participants</w:t>
      </w:r>
      <w:r w:rsidRPr="007E0F13">
        <w:rPr>
          <w:rFonts w:ascii="Times New Roman" w:hAnsi="Times New Roman" w:cs="Times New Roman"/>
          <w:sz w:val="24"/>
          <w:szCs w:val="24"/>
        </w:rPr>
        <w:t xml:space="preserve"> from </w:t>
      </w:r>
      <w:r w:rsidR="00090309" w:rsidRPr="007E0F13">
        <w:rPr>
          <w:rFonts w:ascii="Times New Roman" w:hAnsi="Times New Roman" w:cs="Times New Roman"/>
          <w:sz w:val="24"/>
          <w:szCs w:val="24"/>
        </w:rPr>
        <w:t>around the world</w:t>
      </w:r>
      <w:r w:rsidRPr="007E0F13">
        <w:rPr>
          <w:rFonts w:ascii="Times New Roman" w:hAnsi="Times New Roman" w:cs="Times New Roman"/>
          <w:sz w:val="24"/>
          <w:szCs w:val="24"/>
        </w:rPr>
        <w:t xml:space="preserve"> (online/offline)</w:t>
      </w:r>
    </w:p>
    <w:p w14:paraId="07E75548" w14:textId="74983E3C" w:rsidR="002C06F2" w:rsidRPr="007E0F13" w:rsidRDefault="005C7154" w:rsidP="007E0F13">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0</w:t>
      </w:r>
      <w:r w:rsidR="001B30DF">
        <w:rPr>
          <w:rFonts w:ascii="Times New Roman" w:hAnsi="Times New Roman" w:cs="Times New Roman"/>
          <w:sz w:val="24"/>
          <w:szCs w:val="24"/>
        </w:rPr>
        <w:t>9</w:t>
      </w:r>
      <w:r w:rsidR="002C06F2" w:rsidRPr="007E0F13">
        <w:rPr>
          <w:rFonts w:ascii="Times New Roman" w:hAnsi="Times New Roman" w:cs="Times New Roman"/>
          <w:sz w:val="24"/>
          <w:szCs w:val="24"/>
        </w:rPr>
        <w:t xml:space="preserve"> </w:t>
      </w:r>
      <w:r w:rsidR="00AF6195" w:rsidRPr="007E0F13">
        <w:rPr>
          <w:rFonts w:ascii="Times New Roman" w:hAnsi="Times New Roman" w:cs="Times New Roman"/>
          <w:sz w:val="24"/>
          <w:szCs w:val="24"/>
        </w:rPr>
        <w:t>r</w:t>
      </w:r>
      <w:r w:rsidR="002C06F2" w:rsidRPr="007E0F13">
        <w:rPr>
          <w:rFonts w:ascii="Times New Roman" w:hAnsi="Times New Roman" w:cs="Times New Roman"/>
          <w:sz w:val="24"/>
          <w:szCs w:val="24"/>
        </w:rPr>
        <w:t xml:space="preserve">esearch </w:t>
      </w:r>
      <w:r w:rsidR="009F3DD4" w:rsidRPr="007E0F13">
        <w:rPr>
          <w:rFonts w:ascii="Times New Roman" w:hAnsi="Times New Roman" w:cs="Times New Roman"/>
          <w:sz w:val="24"/>
          <w:szCs w:val="24"/>
        </w:rPr>
        <w:t>s</w:t>
      </w:r>
      <w:r w:rsidR="002C06F2" w:rsidRPr="007E0F13">
        <w:rPr>
          <w:rFonts w:ascii="Times New Roman" w:hAnsi="Times New Roman" w:cs="Times New Roman"/>
          <w:sz w:val="24"/>
          <w:szCs w:val="24"/>
        </w:rPr>
        <w:t xml:space="preserve">tudies </w:t>
      </w:r>
      <w:r w:rsidR="00E165D5">
        <w:rPr>
          <w:rFonts w:ascii="Times New Roman" w:hAnsi="Times New Roman" w:cs="Times New Roman"/>
          <w:sz w:val="24"/>
          <w:szCs w:val="24"/>
        </w:rPr>
        <w:t xml:space="preserve">accessing </w:t>
      </w:r>
      <w:r w:rsidRPr="007E0F13">
        <w:rPr>
          <w:rFonts w:ascii="Times New Roman" w:hAnsi="Times New Roman" w:cs="Times New Roman"/>
          <w:sz w:val="24"/>
          <w:szCs w:val="24"/>
        </w:rPr>
        <w:t>3,488</w:t>
      </w:r>
      <w:r w:rsidR="002C06F2" w:rsidRPr="007E0F13">
        <w:rPr>
          <w:rFonts w:ascii="Times New Roman" w:hAnsi="Times New Roman" w:cs="Times New Roman"/>
          <w:sz w:val="24"/>
          <w:szCs w:val="24"/>
        </w:rPr>
        <w:t xml:space="preserve"> </w:t>
      </w:r>
      <w:r w:rsidR="005E367D" w:rsidRPr="007E0F13">
        <w:rPr>
          <w:rFonts w:ascii="Times New Roman" w:hAnsi="Times New Roman" w:cs="Times New Roman"/>
          <w:sz w:val="24"/>
          <w:szCs w:val="24"/>
        </w:rPr>
        <w:t>participants</w:t>
      </w:r>
      <w:r w:rsidR="002C06F2" w:rsidRPr="007E0F13">
        <w:rPr>
          <w:rFonts w:ascii="Times New Roman" w:hAnsi="Times New Roman" w:cs="Times New Roman"/>
          <w:sz w:val="24"/>
          <w:szCs w:val="24"/>
        </w:rPr>
        <w:t xml:space="preserve"> from SEA region</w:t>
      </w:r>
    </w:p>
    <w:p w14:paraId="3195F114" w14:textId="5715BA47" w:rsidR="001855F3" w:rsidRPr="007E0F13" w:rsidRDefault="00314219" w:rsidP="007E0F13">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1</w:t>
      </w:r>
      <w:r w:rsidR="005C7154" w:rsidRPr="007E0F13">
        <w:rPr>
          <w:rFonts w:ascii="Times New Roman" w:hAnsi="Times New Roman" w:cs="Times New Roman"/>
          <w:sz w:val="24"/>
          <w:szCs w:val="24"/>
        </w:rPr>
        <w:t>0</w:t>
      </w:r>
      <w:r w:rsidR="001855F3" w:rsidRPr="007E0F13">
        <w:rPr>
          <w:rFonts w:ascii="Times New Roman" w:hAnsi="Times New Roman" w:cs="Times New Roman"/>
          <w:sz w:val="24"/>
          <w:szCs w:val="24"/>
        </w:rPr>
        <w:t xml:space="preserve"> </w:t>
      </w:r>
      <w:r w:rsidR="00AF6195" w:rsidRPr="007E0F13">
        <w:rPr>
          <w:rFonts w:ascii="Times New Roman" w:hAnsi="Times New Roman" w:cs="Times New Roman"/>
          <w:sz w:val="24"/>
          <w:szCs w:val="24"/>
        </w:rPr>
        <w:t>p</w:t>
      </w:r>
      <w:r w:rsidR="001855F3" w:rsidRPr="007E0F13">
        <w:rPr>
          <w:rFonts w:ascii="Times New Roman" w:hAnsi="Times New Roman" w:cs="Times New Roman"/>
          <w:sz w:val="24"/>
          <w:szCs w:val="24"/>
        </w:rPr>
        <w:t>artners</w:t>
      </w:r>
      <w:r w:rsidR="00AF6195" w:rsidRPr="007E0F13">
        <w:rPr>
          <w:rFonts w:ascii="Times New Roman" w:hAnsi="Times New Roman" w:cs="Times New Roman"/>
          <w:sz w:val="24"/>
          <w:szCs w:val="24"/>
        </w:rPr>
        <w:t xml:space="preserve"> </w:t>
      </w:r>
      <w:r w:rsidR="002A129A">
        <w:rPr>
          <w:rFonts w:ascii="Times New Roman" w:hAnsi="Times New Roman" w:cs="Times New Roman"/>
          <w:sz w:val="24"/>
          <w:szCs w:val="24"/>
        </w:rPr>
        <w:t>extended</w:t>
      </w:r>
      <w:r w:rsidR="001855F3" w:rsidRPr="007E0F13">
        <w:rPr>
          <w:rFonts w:ascii="Times New Roman" w:hAnsi="Times New Roman" w:cs="Times New Roman"/>
          <w:sz w:val="24"/>
          <w:szCs w:val="24"/>
        </w:rPr>
        <w:t xml:space="preserve"> (MoU)</w:t>
      </w:r>
    </w:p>
    <w:p w14:paraId="1B0AC019" w14:textId="71180672" w:rsidR="00C834A5" w:rsidRPr="007E0F13" w:rsidRDefault="006E2DFE" w:rsidP="007E0F13">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Increasing number of</w:t>
      </w:r>
      <w:r w:rsidR="004A4F90" w:rsidRPr="007E0F13">
        <w:rPr>
          <w:rFonts w:ascii="Times New Roman" w:hAnsi="Times New Roman" w:cs="Times New Roman"/>
          <w:sz w:val="24"/>
          <w:szCs w:val="24"/>
        </w:rPr>
        <w:t xml:space="preserve"> SEA Vocational-Technical </w:t>
      </w:r>
      <w:r w:rsidRPr="007E0F13">
        <w:rPr>
          <w:rFonts w:ascii="Times New Roman" w:hAnsi="Times New Roman" w:cs="Times New Roman"/>
          <w:sz w:val="24"/>
          <w:szCs w:val="24"/>
        </w:rPr>
        <w:t xml:space="preserve">High School/College </w:t>
      </w:r>
      <w:r w:rsidR="004A4F90" w:rsidRPr="007E0F13">
        <w:rPr>
          <w:rFonts w:ascii="Times New Roman" w:hAnsi="Times New Roman" w:cs="Times New Roman"/>
          <w:sz w:val="24"/>
          <w:szCs w:val="24"/>
        </w:rPr>
        <w:t xml:space="preserve">Network </w:t>
      </w:r>
      <w:r w:rsidRPr="007E0F13">
        <w:rPr>
          <w:rFonts w:ascii="Times New Roman" w:hAnsi="Times New Roman" w:cs="Times New Roman"/>
          <w:sz w:val="24"/>
          <w:szCs w:val="24"/>
        </w:rPr>
        <w:t>to</w:t>
      </w:r>
      <w:r w:rsidR="004A4F90" w:rsidRPr="007E0F13">
        <w:rPr>
          <w:rFonts w:ascii="Times New Roman" w:hAnsi="Times New Roman" w:cs="Times New Roman"/>
          <w:sz w:val="24"/>
          <w:szCs w:val="24"/>
        </w:rPr>
        <w:t xml:space="preserve"> 87 School Members from </w:t>
      </w:r>
      <w:r w:rsidRPr="007E0F13">
        <w:rPr>
          <w:rFonts w:ascii="Times New Roman" w:hAnsi="Times New Roman" w:cs="Times New Roman"/>
          <w:sz w:val="24"/>
          <w:szCs w:val="24"/>
        </w:rPr>
        <w:t xml:space="preserve">the </w:t>
      </w:r>
      <w:r w:rsidR="004A4F90" w:rsidRPr="007E0F13">
        <w:rPr>
          <w:rFonts w:ascii="Times New Roman" w:hAnsi="Times New Roman" w:cs="Times New Roman"/>
          <w:sz w:val="24"/>
          <w:szCs w:val="24"/>
        </w:rPr>
        <w:t xml:space="preserve">11 SEAMEO member </w:t>
      </w:r>
    </w:p>
    <w:p w14:paraId="6E0ABB1D" w14:textId="77777777" w:rsidR="00EB3E40" w:rsidRPr="007E0F13" w:rsidRDefault="00EB3E40" w:rsidP="007E0F13">
      <w:pPr>
        <w:pStyle w:val="ListParagraph"/>
        <w:spacing w:line="360" w:lineRule="auto"/>
        <w:jc w:val="both"/>
        <w:rPr>
          <w:rFonts w:ascii="Times New Roman" w:hAnsi="Times New Roman" w:cs="Times New Roman"/>
          <w:sz w:val="24"/>
          <w:szCs w:val="24"/>
        </w:rPr>
      </w:pPr>
    </w:p>
    <w:p w14:paraId="33D4D483" w14:textId="5C98BD82" w:rsidR="00740357" w:rsidRPr="001647B6" w:rsidRDefault="00740357" w:rsidP="001647B6">
      <w:pPr>
        <w:pStyle w:val="ListParagraph"/>
        <w:numPr>
          <w:ilvl w:val="0"/>
          <w:numId w:val="16"/>
        </w:numPr>
        <w:spacing w:line="360" w:lineRule="auto"/>
        <w:jc w:val="both"/>
        <w:rPr>
          <w:rFonts w:ascii="Times New Roman" w:hAnsi="Times New Roman" w:cs="Times New Roman"/>
          <w:b/>
          <w:bCs/>
          <w:sz w:val="24"/>
          <w:szCs w:val="24"/>
        </w:rPr>
      </w:pPr>
      <w:r w:rsidRPr="001647B6">
        <w:rPr>
          <w:rFonts w:ascii="Times New Roman" w:hAnsi="Times New Roman" w:cs="Times New Roman"/>
          <w:b/>
          <w:bCs/>
          <w:sz w:val="24"/>
          <w:szCs w:val="24"/>
        </w:rPr>
        <w:t>Training</w:t>
      </w:r>
      <w:r w:rsidR="0041769E" w:rsidRPr="001647B6">
        <w:rPr>
          <w:rFonts w:ascii="Times New Roman" w:hAnsi="Times New Roman" w:cs="Times New Roman"/>
          <w:b/>
          <w:bCs/>
          <w:sz w:val="24"/>
          <w:szCs w:val="24"/>
        </w:rPr>
        <w:t xml:space="preserve"> Programs</w:t>
      </w:r>
    </w:p>
    <w:p w14:paraId="06E977A4" w14:textId="6EA4757F" w:rsidR="00740357" w:rsidRPr="007E0F13" w:rsidRDefault="00740357"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SEAMEO TED’s main program is </w:t>
      </w:r>
      <w:r w:rsidR="00F845AE" w:rsidRPr="007E0F13">
        <w:rPr>
          <w:rFonts w:ascii="Times New Roman" w:hAnsi="Times New Roman" w:cs="Times New Roman"/>
          <w:sz w:val="24"/>
          <w:szCs w:val="24"/>
        </w:rPr>
        <w:t>offering</w:t>
      </w:r>
      <w:r w:rsidRPr="007E0F13">
        <w:rPr>
          <w:rFonts w:ascii="Times New Roman" w:hAnsi="Times New Roman" w:cs="Times New Roman"/>
          <w:sz w:val="24"/>
          <w:szCs w:val="24"/>
        </w:rPr>
        <w:t xml:space="preserve"> relevant training programs to realize capacity development and solving problems for technical and vocational teachers, students </w:t>
      </w:r>
      <w:r w:rsidR="00BE0C22" w:rsidRPr="007E0F13">
        <w:rPr>
          <w:rFonts w:ascii="Times New Roman" w:hAnsi="Times New Roman" w:cs="Times New Roman"/>
          <w:sz w:val="24"/>
          <w:szCs w:val="24"/>
        </w:rPr>
        <w:t>and school</w:t>
      </w:r>
      <w:r w:rsidRPr="007E0F13">
        <w:rPr>
          <w:rFonts w:ascii="Times New Roman" w:hAnsi="Times New Roman" w:cs="Times New Roman"/>
          <w:sz w:val="24"/>
          <w:szCs w:val="24"/>
        </w:rPr>
        <w:t xml:space="preserve"> management in Southeast Asia. The training programs are conducted in response to th</w:t>
      </w:r>
      <w:r w:rsidR="00712C07" w:rsidRPr="007E0F13">
        <w:rPr>
          <w:rFonts w:ascii="Times New Roman" w:hAnsi="Times New Roman" w:cs="Times New Roman"/>
          <w:sz w:val="24"/>
          <w:szCs w:val="24"/>
        </w:rPr>
        <w:t xml:space="preserve">e training needs assessment </w:t>
      </w:r>
      <w:r w:rsidRPr="007E0F13">
        <w:rPr>
          <w:rFonts w:ascii="Times New Roman" w:hAnsi="Times New Roman" w:cs="Times New Roman"/>
          <w:sz w:val="24"/>
          <w:szCs w:val="24"/>
        </w:rPr>
        <w:t>ra</w:t>
      </w:r>
      <w:r w:rsidR="00712C07" w:rsidRPr="007E0F13">
        <w:rPr>
          <w:rFonts w:ascii="Times New Roman" w:hAnsi="Times New Roman" w:cs="Times New Roman"/>
          <w:sz w:val="24"/>
          <w:szCs w:val="24"/>
        </w:rPr>
        <w:t>ted</w:t>
      </w:r>
      <w:r w:rsidRPr="007E0F13">
        <w:rPr>
          <w:rFonts w:ascii="Times New Roman" w:hAnsi="Times New Roman" w:cs="Times New Roman"/>
          <w:sz w:val="24"/>
          <w:szCs w:val="24"/>
        </w:rPr>
        <w:t xml:space="preserve"> by target groups to meet their </w:t>
      </w:r>
      <w:r w:rsidR="00BE0C22" w:rsidRPr="007E0F13">
        <w:rPr>
          <w:rFonts w:ascii="Times New Roman" w:hAnsi="Times New Roman" w:cs="Times New Roman"/>
          <w:sz w:val="24"/>
          <w:szCs w:val="24"/>
        </w:rPr>
        <w:t xml:space="preserve">knowledge and </w:t>
      </w:r>
      <w:r w:rsidRPr="007E0F13">
        <w:rPr>
          <w:rFonts w:ascii="Times New Roman" w:hAnsi="Times New Roman" w:cs="Times New Roman"/>
          <w:sz w:val="24"/>
          <w:szCs w:val="24"/>
        </w:rPr>
        <w:t xml:space="preserve">skill deficiencies. </w:t>
      </w:r>
      <w:r w:rsidR="002C6E84" w:rsidRPr="007E0F13">
        <w:rPr>
          <w:rFonts w:ascii="Times New Roman" w:hAnsi="Times New Roman" w:cs="Times New Roman"/>
          <w:sz w:val="24"/>
          <w:szCs w:val="24"/>
        </w:rPr>
        <w:t>B</w:t>
      </w:r>
      <w:r w:rsidRPr="007E0F13">
        <w:rPr>
          <w:rFonts w:ascii="Times New Roman" w:hAnsi="Times New Roman" w:cs="Times New Roman"/>
          <w:sz w:val="24"/>
          <w:szCs w:val="24"/>
        </w:rPr>
        <w:t xml:space="preserve">y cooperating with its </w:t>
      </w:r>
      <w:r w:rsidR="002C6E84" w:rsidRPr="007E0F13">
        <w:rPr>
          <w:rFonts w:ascii="Times New Roman" w:hAnsi="Times New Roman" w:cs="Times New Roman"/>
          <w:sz w:val="24"/>
          <w:szCs w:val="24"/>
        </w:rPr>
        <w:t xml:space="preserve">strategic </w:t>
      </w:r>
      <w:r w:rsidRPr="007E0F13">
        <w:rPr>
          <w:rFonts w:ascii="Times New Roman" w:hAnsi="Times New Roman" w:cs="Times New Roman"/>
          <w:sz w:val="24"/>
          <w:szCs w:val="24"/>
        </w:rPr>
        <w:t xml:space="preserve">partners, SEAMEO TED has conducted </w:t>
      </w:r>
      <w:r w:rsidR="009B6CB5" w:rsidRPr="007E0F13">
        <w:rPr>
          <w:rFonts w:ascii="Times New Roman" w:hAnsi="Times New Roman" w:cs="Times New Roman"/>
          <w:sz w:val="24"/>
          <w:szCs w:val="24"/>
        </w:rPr>
        <w:t>0</w:t>
      </w:r>
      <w:r w:rsidR="004211BB" w:rsidRPr="007E0F13">
        <w:rPr>
          <w:rFonts w:ascii="Times New Roman" w:hAnsi="Times New Roman" w:cs="Times New Roman"/>
          <w:sz w:val="24"/>
          <w:szCs w:val="24"/>
        </w:rPr>
        <w:t>2</w:t>
      </w:r>
      <w:r w:rsidRPr="007E0F13">
        <w:rPr>
          <w:rFonts w:ascii="Times New Roman" w:hAnsi="Times New Roman" w:cs="Times New Roman"/>
          <w:sz w:val="24"/>
          <w:szCs w:val="24"/>
        </w:rPr>
        <w:t xml:space="preserve"> training courses in various TVET fields accommodating </w:t>
      </w:r>
      <w:r w:rsidR="004211BB" w:rsidRPr="007E0F13">
        <w:rPr>
          <w:rFonts w:ascii="Times New Roman" w:hAnsi="Times New Roman" w:cs="Times New Roman"/>
          <w:sz w:val="24"/>
          <w:szCs w:val="24"/>
        </w:rPr>
        <w:t>70</w:t>
      </w:r>
      <w:r w:rsidRPr="007E0F13">
        <w:rPr>
          <w:rFonts w:ascii="Times New Roman" w:hAnsi="Times New Roman" w:cs="Times New Roman"/>
          <w:sz w:val="24"/>
          <w:szCs w:val="24"/>
        </w:rPr>
        <w:t xml:space="preserve"> </w:t>
      </w:r>
      <w:r w:rsidR="004211BB" w:rsidRPr="007E0F13">
        <w:rPr>
          <w:rFonts w:ascii="Times New Roman" w:hAnsi="Times New Roman" w:cs="Times New Roman"/>
          <w:sz w:val="24"/>
          <w:szCs w:val="24"/>
        </w:rPr>
        <w:t xml:space="preserve">Cambodian participants. </w:t>
      </w:r>
    </w:p>
    <w:p w14:paraId="69E39B43" w14:textId="47DC4CBB" w:rsidR="00F42D26" w:rsidRPr="007E0F13" w:rsidRDefault="00F42D26" w:rsidP="007E0F13">
      <w:pPr>
        <w:pStyle w:val="ListParagraph"/>
        <w:numPr>
          <w:ilvl w:val="0"/>
          <w:numId w:val="4"/>
        </w:numPr>
        <w:spacing w:line="360" w:lineRule="auto"/>
        <w:ind w:left="1080" w:hanging="540"/>
        <w:jc w:val="both"/>
        <w:rPr>
          <w:rFonts w:ascii="Times New Roman" w:hAnsi="Times New Roman" w:cs="Times New Roman"/>
          <w:sz w:val="24"/>
          <w:szCs w:val="24"/>
        </w:rPr>
      </w:pPr>
      <w:r w:rsidRPr="007E0F13">
        <w:rPr>
          <w:rFonts w:ascii="Times New Roman" w:hAnsi="Times New Roman" w:cs="Times New Roman"/>
          <w:sz w:val="24"/>
          <w:szCs w:val="24"/>
        </w:rPr>
        <w:t xml:space="preserve">Robot </w:t>
      </w:r>
      <w:proofErr w:type="spellStart"/>
      <w:r w:rsidRPr="007E0F13">
        <w:rPr>
          <w:rFonts w:ascii="Times New Roman" w:hAnsi="Times New Roman" w:cs="Times New Roman"/>
          <w:sz w:val="24"/>
          <w:szCs w:val="24"/>
        </w:rPr>
        <w:t>Conrol</w:t>
      </w:r>
      <w:proofErr w:type="spellEnd"/>
      <w:r w:rsidRPr="007E0F13">
        <w:rPr>
          <w:rFonts w:ascii="Times New Roman" w:hAnsi="Times New Roman" w:cs="Times New Roman"/>
          <w:sz w:val="24"/>
          <w:szCs w:val="24"/>
        </w:rPr>
        <w:t xml:space="preserve"> for 36 Teachers of Electricity, Electronics, and Mechanics on June 24-25, </w:t>
      </w:r>
      <w:r w:rsidR="0087732B" w:rsidRPr="007E0F13">
        <w:rPr>
          <w:rFonts w:ascii="Times New Roman" w:hAnsi="Times New Roman" w:cs="Times New Roman"/>
          <w:sz w:val="24"/>
          <w:szCs w:val="24"/>
        </w:rPr>
        <w:t>2024,</w:t>
      </w:r>
      <w:r w:rsidRPr="007E0F13">
        <w:rPr>
          <w:rFonts w:ascii="Times New Roman" w:hAnsi="Times New Roman" w:cs="Times New Roman"/>
          <w:sz w:val="24"/>
          <w:szCs w:val="24"/>
        </w:rPr>
        <w:t xml:space="preserve"> </w:t>
      </w:r>
      <w:r w:rsidR="00DF1283" w:rsidRPr="007E0F13">
        <w:rPr>
          <w:rFonts w:ascii="Times New Roman" w:hAnsi="Times New Roman" w:cs="Times New Roman"/>
          <w:sz w:val="24"/>
          <w:szCs w:val="24"/>
        </w:rPr>
        <w:t xml:space="preserve">in Kandal Province, Cambodia </w:t>
      </w:r>
    </w:p>
    <w:p w14:paraId="307FF043" w14:textId="776E4E5A" w:rsidR="009B1A2A" w:rsidRPr="007E0F13" w:rsidRDefault="009B1A2A" w:rsidP="007E0F13">
      <w:pPr>
        <w:pStyle w:val="ListParagraph"/>
        <w:numPr>
          <w:ilvl w:val="0"/>
          <w:numId w:val="4"/>
        </w:numPr>
        <w:spacing w:line="360" w:lineRule="auto"/>
        <w:ind w:left="1080" w:hanging="540"/>
        <w:jc w:val="both"/>
        <w:rPr>
          <w:rFonts w:ascii="Times New Roman" w:hAnsi="Times New Roman" w:cs="Times New Roman"/>
          <w:sz w:val="24"/>
          <w:szCs w:val="24"/>
        </w:rPr>
      </w:pPr>
      <w:r w:rsidRPr="007E0F13">
        <w:rPr>
          <w:rFonts w:ascii="Times New Roman" w:hAnsi="Times New Roman" w:cs="Times New Roman"/>
          <w:sz w:val="24"/>
          <w:szCs w:val="24"/>
        </w:rPr>
        <w:lastRenderedPageBreak/>
        <w:t xml:space="preserve">Training of </w:t>
      </w:r>
      <w:r w:rsidR="00793345" w:rsidRPr="007E0F13">
        <w:rPr>
          <w:rFonts w:ascii="Times New Roman" w:hAnsi="Times New Roman" w:cs="Times New Roman"/>
          <w:sz w:val="24"/>
          <w:szCs w:val="24"/>
        </w:rPr>
        <w:t>n</w:t>
      </w:r>
      <w:r w:rsidRPr="007E0F13">
        <w:rPr>
          <w:rFonts w:ascii="Times New Roman" w:hAnsi="Times New Roman" w:cs="Times New Roman"/>
          <w:sz w:val="24"/>
          <w:szCs w:val="24"/>
        </w:rPr>
        <w:t xml:space="preserve">ational </w:t>
      </w:r>
      <w:r w:rsidR="00793345" w:rsidRPr="007E0F13">
        <w:rPr>
          <w:rFonts w:ascii="Times New Roman" w:hAnsi="Times New Roman" w:cs="Times New Roman"/>
          <w:sz w:val="24"/>
          <w:szCs w:val="24"/>
        </w:rPr>
        <w:t>t</w:t>
      </w:r>
      <w:r w:rsidRPr="007E0F13">
        <w:rPr>
          <w:rFonts w:ascii="Times New Roman" w:hAnsi="Times New Roman" w:cs="Times New Roman"/>
          <w:sz w:val="24"/>
          <w:szCs w:val="24"/>
        </w:rPr>
        <w:t>rainers for the Project “Developing Teachers to Raise One-Health Awareness at General and Technical High Schools in Cambodia</w:t>
      </w:r>
      <w:r w:rsidR="002B0F9F" w:rsidRPr="007E0F13">
        <w:rPr>
          <w:rFonts w:ascii="Times New Roman" w:hAnsi="Times New Roman" w:cs="Times New Roman"/>
          <w:sz w:val="24"/>
          <w:szCs w:val="24"/>
        </w:rPr>
        <w:t>” for 34 participants</w:t>
      </w:r>
      <w:r w:rsidRPr="007E0F13">
        <w:rPr>
          <w:rFonts w:ascii="Times New Roman" w:hAnsi="Times New Roman" w:cs="Times New Roman"/>
          <w:sz w:val="24"/>
          <w:szCs w:val="24"/>
          <w:cs/>
        </w:rPr>
        <w:t xml:space="preserve"> </w:t>
      </w:r>
      <w:r w:rsidRPr="007E0F13">
        <w:rPr>
          <w:rFonts w:ascii="Times New Roman" w:hAnsi="Times New Roman" w:cs="Times New Roman"/>
          <w:sz w:val="24"/>
          <w:szCs w:val="24"/>
        </w:rPr>
        <w:t>on August 15-17, 2024</w:t>
      </w:r>
      <w:r w:rsidR="002B0F9F" w:rsidRPr="007E0F13">
        <w:rPr>
          <w:rFonts w:ascii="Times New Roman" w:hAnsi="Times New Roman" w:cs="Times New Roman"/>
          <w:sz w:val="24"/>
          <w:szCs w:val="24"/>
        </w:rPr>
        <w:t xml:space="preserve">, in </w:t>
      </w:r>
      <w:r w:rsidR="002B5CED" w:rsidRPr="007E0F13">
        <w:rPr>
          <w:rFonts w:ascii="Times New Roman" w:hAnsi="Times New Roman" w:cs="Times New Roman"/>
          <w:sz w:val="24"/>
          <w:szCs w:val="24"/>
        </w:rPr>
        <w:t xml:space="preserve">Battambang Province, </w:t>
      </w:r>
      <w:r w:rsidR="002B0F9F" w:rsidRPr="007E0F13">
        <w:rPr>
          <w:rFonts w:ascii="Times New Roman" w:hAnsi="Times New Roman" w:cs="Times New Roman"/>
          <w:sz w:val="24"/>
          <w:szCs w:val="24"/>
        </w:rPr>
        <w:t xml:space="preserve">Cambodia </w:t>
      </w:r>
    </w:p>
    <w:p w14:paraId="37482C02" w14:textId="77777777" w:rsidR="00A51512" w:rsidRPr="007E0F13" w:rsidRDefault="00A51512" w:rsidP="007E0F13">
      <w:pPr>
        <w:spacing w:line="360" w:lineRule="auto"/>
        <w:jc w:val="both"/>
        <w:rPr>
          <w:rFonts w:ascii="Times New Roman" w:hAnsi="Times New Roman" w:cs="Times New Roman"/>
          <w:sz w:val="24"/>
          <w:szCs w:val="24"/>
        </w:rPr>
      </w:pPr>
    </w:p>
    <w:p w14:paraId="5B2AD8F0" w14:textId="4A51A4DB" w:rsidR="00740357" w:rsidRPr="001647B6" w:rsidRDefault="00740357" w:rsidP="001647B6">
      <w:pPr>
        <w:pStyle w:val="ListParagraph"/>
        <w:numPr>
          <w:ilvl w:val="0"/>
          <w:numId w:val="16"/>
        </w:numPr>
        <w:spacing w:line="360" w:lineRule="auto"/>
        <w:jc w:val="both"/>
        <w:rPr>
          <w:rFonts w:ascii="Times New Roman" w:hAnsi="Times New Roman" w:cs="Times New Roman"/>
          <w:b/>
          <w:bCs/>
          <w:sz w:val="24"/>
          <w:szCs w:val="24"/>
        </w:rPr>
      </w:pPr>
      <w:r w:rsidRPr="001647B6">
        <w:rPr>
          <w:rFonts w:ascii="Times New Roman" w:hAnsi="Times New Roman" w:cs="Times New Roman"/>
          <w:b/>
          <w:bCs/>
          <w:sz w:val="24"/>
          <w:szCs w:val="24"/>
        </w:rPr>
        <w:t>Webinars</w:t>
      </w:r>
      <w:r w:rsidR="00185A59" w:rsidRPr="001647B6">
        <w:rPr>
          <w:rFonts w:ascii="Times New Roman" w:hAnsi="Times New Roman" w:cs="Times New Roman"/>
          <w:b/>
          <w:bCs/>
          <w:sz w:val="24"/>
          <w:szCs w:val="24"/>
        </w:rPr>
        <w:t xml:space="preserve"> and Online Forums</w:t>
      </w:r>
    </w:p>
    <w:p w14:paraId="688178EC" w14:textId="4F0FA7C8" w:rsidR="004C4084" w:rsidRPr="007E0F13" w:rsidRDefault="00740357"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SEAMEO TED has conducted </w:t>
      </w:r>
      <w:r w:rsidR="009B6CB5" w:rsidRPr="007E0F13">
        <w:rPr>
          <w:rFonts w:ascii="Times New Roman" w:hAnsi="Times New Roman" w:cs="Times New Roman"/>
          <w:sz w:val="24"/>
          <w:szCs w:val="24"/>
        </w:rPr>
        <w:t>1</w:t>
      </w:r>
      <w:r w:rsidR="00656385">
        <w:rPr>
          <w:rFonts w:ascii="Times New Roman" w:hAnsi="Times New Roman" w:cs="Times New Roman"/>
          <w:sz w:val="24"/>
          <w:szCs w:val="24"/>
        </w:rPr>
        <w:t>9</w:t>
      </w:r>
      <w:r w:rsidRPr="007E0F13">
        <w:rPr>
          <w:rFonts w:ascii="Times New Roman" w:hAnsi="Times New Roman" w:cs="Times New Roman"/>
          <w:sz w:val="24"/>
          <w:szCs w:val="24"/>
        </w:rPr>
        <w:t xml:space="preserve"> webinars (National and international ones) accommodating </w:t>
      </w:r>
      <w:r w:rsidR="004263CC" w:rsidRPr="007E0F13">
        <w:rPr>
          <w:rFonts w:ascii="Times New Roman" w:hAnsi="Times New Roman" w:cs="Times New Roman"/>
          <w:sz w:val="24"/>
          <w:szCs w:val="24"/>
        </w:rPr>
        <w:t>2</w:t>
      </w:r>
      <w:r w:rsidRPr="007E0F13">
        <w:rPr>
          <w:rFonts w:ascii="Times New Roman" w:hAnsi="Times New Roman" w:cs="Times New Roman"/>
          <w:sz w:val="24"/>
          <w:szCs w:val="24"/>
        </w:rPr>
        <w:t>,</w:t>
      </w:r>
      <w:r w:rsidR="00403E0B" w:rsidRPr="007E0F13">
        <w:rPr>
          <w:rFonts w:ascii="Times New Roman" w:hAnsi="Times New Roman" w:cs="Times New Roman"/>
          <w:sz w:val="24"/>
          <w:szCs w:val="24"/>
        </w:rPr>
        <w:t>576</w:t>
      </w:r>
      <w:r w:rsidRPr="007E0F13">
        <w:rPr>
          <w:rFonts w:ascii="Times New Roman" w:hAnsi="Times New Roman" w:cs="Times New Roman"/>
          <w:sz w:val="24"/>
          <w:szCs w:val="24"/>
        </w:rPr>
        <w:t xml:space="preserve"> participants, most of whom are technical-vocational teachers, students, school management, and practitioners </w:t>
      </w:r>
      <w:r w:rsidR="00793345" w:rsidRPr="007E0F13">
        <w:rPr>
          <w:rFonts w:ascii="Times New Roman" w:hAnsi="Times New Roman" w:cs="Times New Roman"/>
          <w:sz w:val="24"/>
          <w:szCs w:val="24"/>
        </w:rPr>
        <w:t>from around the world</w:t>
      </w:r>
      <w:r w:rsidR="005B7058" w:rsidRPr="007E0F13">
        <w:rPr>
          <w:rFonts w:ascii="Times New Roman" w:hAnsi="Times New Roman" w:cs="Times New Roman"/>
          <w:sz w:val="24"/>
          <w:szCs w:val="24"/>
        </w:rPr>
        <w:t xml:space="preserve"> as follows:</w:t>
      </w:r>
    </w:p>
    <w:p w14:paraId="4620975A" w14:textId="76B38E08"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0" w:name="_Toc177330613"/>
      <w:r w:rsidRPr="007E0F13">
        <w:rPr>
          <w:rFonts w:ascii="Times New Roman" w:hAnsi="Times New Roman" w:cs="Times New Roman"/>
          <w:sz w:val="24"/>
          <w:szCs w:val="24"/>
        </w:rPr>
        <w:t>International Experts Sharing Forum on Innovations in Education and Teaching Methods for the New Era</w:t>
      </w:r>
      <w:bookmarkEnd w:id="0"/>
      <w:r w:rsidRPr="007E0F13">
        <w:rPr>
          <w:rFonts w:ascii="Times New Roman" w:hAnsi="Times New Roman" w:cs="Times New Roman"/>
          <w:sz w:val="24"/>
          <w:szCs w:val="24"/>
        </w:rPr>
        <w:t xml:space="preserve"> </w:t>
      </w:r>
      <w:r w:rsidR="0077342D" w:rsidRPr="007E0F13">
        <w:rPr>
          <w:rFonts w:ascii="Times New Roman" w:hAnsi="Times New Roman" w:cs="Times New Roman"/>
          <w:sz w:val="24"/>
          <w:szCs w:val="24"/>
        </w:rPr>
        <w:t xml:space="preserve">for 243 participants from around the world </w:t>
      </w:r>
      <w:r w:rsidRPr="007E0F13">
        <w:rPr>
          <w:rFonts w:ascii="Times New Roman" w:hAnsi="Times New Roman" w:cs="Times New Roman"/>
          <w:sz w:val="24"/>
          <w:szCs w:val="24"/>
        </w:rPr>
        <w:t xml:space="preserve">on February </w:t>
      </w:r>
      <w:r w:rsidR="0077342D" w:rsidRPr="007E0F13">
        <w:rPr>
          <w:rFonts w:ascii="Times New Roman" w:hAnsi="Times New Roman" w:cs="Times New Roman"/>
          <w:sz w:val="24"/>
          <w:szCs w:val="24"/>
        </w:rPr>
        <w:t xml:space="preserve">03, </w:t>
      </w:r>
      <w:r w:rsidRPr="007E0F13">
        <w:rPr>
          <w:rFonts w:ascii="Times New Roman" w:hAnsi="Times New Roman" w:cs="Times New Roman"/>
          <w:sz w:val="24"/>
          <w:szCs w:val="24"/>
        </w:rPr>
        <w:t>2024</w:t>
      </w:r>
      <w:r w:rsidR="004C2362" w:rsidRPr="007E0F13">
        <w:rPr>
          <w:rFonts w:ascii="Times New Roman" w:hAnsi="Times New Roman" w:cs="Times New Roman"/>
          <w:sz w:val="24"/>
          <w:szCs w:val="24"/>
        </w:rPr>
        <w:t xml:space="preserve">, virtually </w:t>
      </w:r>
      <w:r w:rsidRPr="007E0F13">
        <w:rPr>
          <w:rFonts w:ascii="Times New Roman" w:hAnsi="Times New Roman" w:cs="Times New Roman"/>
          <w:sz w:val="24"/>
          <w:szCs w:val="24"/>
        </w:rPr>
        <w:t xml:space="preserve"> </w:t>
      </w:r>
    </w:p>
    <w:p w14:paraId="0DA2378B" w14:textId="77777777" w:rsidR="009D283E" w:rsidRPr="007E0F13" w:rsidRDefault="009D283E"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1" w:name="_Toc177330625"/>
      <w:r w:rsidRPr="007E0F13">
        <w:rPr>
          <w:rFonts w:ascii="Times New Roman" w:hAnsi="Times New Roman" w:cs="Times New Roman"/>
          <w:sz w:val="24"/>
          <w:szCs w:val="24"/>
        </w:rPr>
        <w:t>Webinar Series on Industrial Automation and Mechanical Transmission Systems</w:t>
      </w:r>
      <w:bookmarkEnd w:id="1"/>
      <w:r w:rsidRPr="007E0F13">
        <w:rPr>
          <w:rFonts w:ascii="Times New Roman" w:hAnsi="Times New Roman" w:cs="Times New Roman"/>
          <w:sz w:val="24"/>
          <w:szCs w:val="24"/>
        </w:rPr>
        <w:t xml:space="preserve"> for 170 participants from around the world on March 25-26, 2024 </w:t>
      </w:r>
    </w:p>
    <w:p w14:paraId="71816F92" w14:textId="3034B600" w:rsidR="009D283E" w:rsidRPr="007E0F13" w:rsidRDefault="009D283E"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2" w:name="_Toc177330624"/>
      <w:r w:rsidRPr="007E0F13">
        <w:rPr>
          <w:rFonts w:ascii="Times New Roman" w:hAnsi="Times New Roman" w:cs="Times New Roman"/>
          <w:sz w:val="24"/>
          <w:szCs w:val="24"/>
        </w:rPr>
        <w:t>Webinar Series on Metaverse, Cloud Computing &amp; Extended Reality</w:t>
      </w:r>
      <w:bookmarkEnd w:id="2"/>
      <w:r w:rsidRPr="007E0F13">
        <w:rPr>
          <w:rFonts w:ascii="Times New Roman" w:hAnsi="Times New Roman" w:cs="Times New Roman"/>
          <w:sz w:val="24"/>
          <w:szCs w:val="24"/>
        </w:rPr>
        <w:t xml:space="preserve"> for 136 participants from around the world on March 27-29, 2024</w:t>
      </w:r>
    </w:p>
    <w:p w14:paraId="727CFE06" w14:textId="1CC00288"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3" w:name="_Toc177330614"/>
      <w:r w:rsidRPr="007E0F13">
        <w:rPr>
          <w:rFonts w:ascii="Times New Roman" w:hAnsi="Times New Roman" w:cs="Times New Roman"/>
          <w:sz w:val="24"/>
          <w:szCs w:val="24"/>
        </w:rPr>
        <w:t>International Webinar on Embracing Technical Skills for Youth: Issues and Challenges</w:t>
      </w:r>
      <w:bookmarkEnd w:id="3"/>
      <w:r w:rsidRPr="007E0F13">
        <w:rPr>
          <w:rFonts w:ascii="Times New Roman" w:hAnsi="Times New Roman" w:cs="Times New Roman"/>
          <w:sz w:val="24"/>
          <w:szCs w:val="24"/>
        </w:rPr>
        <w:t xml:space="preserve"> </w:t>
      </w:r>
      <w:r w:rsidR="009A304A" w:rsidRPr="007E0F13">
        <w:rPr>
          <w:rFonts w:ascii="Times New Roman" w:hAnsi="Times New Roman" w:cs="Times New Roman"/>
          <w:sz w:val="24"/>
          <w:szCs w:val="24"/>
        </w:rPr>
        <w:t xml:space="preserve">for 44 participants from Southeast Asian region </w:t>
      </w:r>
      <w:r w:rsidRPr="007E0F13">
        <w:rPr>
          <w:rFonts w:ascii="Times New Roman" w:hAnsi="Times New Roman" w:cs="Times New Roman"/>
          <w:sz w:val="24"/>
          <w:szCs w:val="24"/>
        </w:rPr>
        <w:t>on March</w:t>
      </w:r>
      <w:r w:rsidR="009A304A" w:rsidRPr="007E0F13">
        <w:rPr>
          <w:rFonts w:ascii="Times New Roman" w:hAnsi="Times New Roman" w:cs="Times New Roman"/>
          <w:sz w:val="24"/>
          <w:szCs w:val="24"/>
        </w:rPr>
        <w:t xml:space="preserve"> 29,</w:t>
      </w:r>
      <w:r w:rsidRPr="007E0F13">
        <w:rPr>
          <w:rFonts w:ascii="Times New Roman" w:hAnsi="Times New Roman" w:cs="Times New Roman"/>
          <w:sz w:val="24"/>
          <w:szCs w:val="24"/>
        </w:rPr>
        <w:t xml:space="preserve"> 2024 </w:t>
      </w:r>
    </w:p>
    <w:p w14:paraId="6DD94333" w14:textId="621EE4E8"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4" w:name="_Toc177330615"/>
      <w:r w:rsidRPr="007E0F13">
        <w:rPr>
          <w:rFonts w:ascii="Times New Roman" w:hAnsi="Times New Roman" w:cs="Times New Roman"/>
          <w:sz w:val="24"/>
          <w:szCs w:val="24"/>
        </w:rPr>
        <w:t>International Experts Sharing Forum on Green Horizons: Innovations and Strategies towards Sustainable and Net Zero Energy Buildings</w:t>
      </w:r>
      <w:bookmarkEnd w:id="4"/>
      <w:r w:rsidRPr="007E0F13">
        <w:rPr>
          <w:rFonts w:ascii="Times New Roman" w:hAnsi="Times New Roman" w:cs="Times New Roman"/>
          <w:sz w:val="24"/>
          <w:szCs w:val="24"/>
        </w:rPr>
        <w:t xml:space="preserve"> </w:t>
      </w:r>
      <w:r w:rsidR="00740C36" w:rsidRPr="007E0F13">
        <w:rPr>
          <w:rFonts w:ascii="Times New Roman" w:hAnsi="Times New Roman" w:cs="Times New Roman"/>
          <w:sz w:val="24"/>
          <w:szCs w:val="24"/>
        </w:rPr>
        <w:t xml:space="preserve">for 250 participants from around the world </w:t>
      </w:r>
      <w:r w:rsidRPr="007E0F13">
        <w:rPr>
          <w:rFonts w:ascii="Times New Roman" w:hAnsi="Times New Roman" w:cs="Times New Roman"/>
          <w:sz w:val="24"/>
          <w:szCs w:val="24"/>
        </w:rPr>
        <w:t xml:space="preserve">on April </w:t>
      </w:r>
      <w:r w:rsidR="00740C36" w:rsidRPr="007E0F13">
        <w:rPr>
          <w:rFonts w:ascii="Times New Roman" w:hAnsi="Times New Roman" w:cs="Times New Roman"/>
          <w:sz w:val="24"/>
          <w:szCs w:val="24"/>
        </w:rPr>
        <w:t xml:space="preserve">02, </w:t>
      </w:r>
      <w:r w:rsidRPr="007E0F13">
        <w:rPr>
          <w:rFonts w:ascii="Times New Roman" w:hAnsi="Times New Roman" w:cs="Times New Roman"/>
          <w:sz w:val="24"/>
          <w:szCs w:val="24"/>
        </w:rPr>
        <w:t>2024</w:t>
      </w:r>
      <w:r w:rsidR="004C2362" w:rsidRPr="007E0F13">
        <w:rPr>
          <w:rFonts w:ascii="Times New Roman" w:hAnsi="Times New Roman" w:cs="Times New Roman"/>
          <w:sz w:val="24"/>
          <w:szCs w:val="24"/>
        </w:rPr>
        <w:t xml:space="preserve">, virtually </w:t>
      </w:r>
    </w:p>
    <w:p w14:paraId="562C9094" w14:textId="6A855B4D"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5" w:name="_Toc177330616"/>
      <w:r w:rsidRPr="007E0F13">
        <w:rPr>
          <w:rFonts w:ascii="Times New Roman" w:hAnsi="Times New Roman" w:cs="Times New Roman"/>
          <w:sz w:val="24"/>
          <w:szCs w:val="24"/>
        </w:rPr>
        <w:t>Webinar on Trends in Digital Economy in the ASEAN Region: Issues and Challenges</w:t>
      </w:r>
      <w:bookmarkEnd w:id="5"/>
      <w:r w:rsidR="00B61C7F" w:rsidRPr="007E0F13">
        <w:rPr>
          <w:rFonts w:ascii="Times New Roman" w:hAnsi="Times New Roman" w:cs="Times New Roman"/>
          <w:sz w:val="24"/>
          <w:szCs w:val="24"/>
        </w:rPr>
        <w:t xml:space="preserve"> for 106 participants</w:t>
      </w:r>
      <w:r w:rsidRPr="007E0F13">
        <w:rPr>
          <w:rFonts w:ascii="Times New Roman" w:hAnsi="Times New Roman" w:cs="Times New Roman"/>
          <w:sz w:val="24"/>
          <w:szCs w:val="24"/>
        </w:rPr>
        <w:t xml:space="preserve"> </w:t>
      </w:r>
      <w:r w:rsidR="00B61C7F" w:rsidRPr="007E0F13">
        <w:rPr>
          <w:rFonts w:ascii="Times New Roman" w:hAnsi="Times New Roman" w:cs="Times New Roman"/>
          <w:sz w:val="24"/>
          <w:szCs w:val="24"/>
        </w:rPr>
        <w:t xml:space="preserve">from around the world </w:t>
      </w:r>
      <w:r w:rsidRPr="007E0F13">
        <w:rPr>
          <w:rFonts w:ascii="Times New Roman" w:hAnsi="Times New Roman" w:cs="Times New Roman"/>
          <w:sz w:val="24"/>
          <w:szCs w:val="24"/>
        </w:rPr>
        <w:t xml:space="preserve">on May 24, 2024 </w:t>
      </w:r>
    </w:p>
    <w:p w14:paraId="5D4A27DA" w14:textId="3AC0BF1B"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6" w:name="_Toc177330617"/>
      <w:r w:rsidRPr="007E0F13">
        <w:rPr>
          <w:rFonts w:ascii="Times New Roman" w:hAnsi="Times New Roman" w:cs="Times New Roman"/>
          <w:sz w:val="24"/>
          <w:szCs w:val="24"/>
        </w:rPr>
        <w:t>International Youth Talk on Market Business Innovation Insights in the Digital Age</w:t>
      </w:r>
      <w:bookmarkEnd w:id="6"/>
      <w:r w:rsidRPr="007E0F13">
        <w:rPr>
          <w:rFonts w:ascii="Times New Roman" w:hAnsi="Times New Roman" w:cs="Times New Roman"/>
          <w:sz w:val="24"/>
          <w:szCs w:val="24"/>
        </w:rPr>
        <w:t xml:space="preserve"> </w:t>
      </w:r>
      <w:r w:rsidR="00162886" w:rsidRPr="007E0F13">
        <w:rPr>
          <w:rFonts w:ascii="Times New Roman" w:hAnsi="Times New Roman" w:cs="Times New Roman"/>
          <w:sz w:val="24"/>
          <w:szCs w:val="24"/>
        </w:rPr>
        <w:t xml:space="preserve">from 83 participants from around the world </w:t>
      </w:r>
      <w:r w:rsidRPr="007E0F13">
        <w:rPr>
          <w:rFonts w:ascii="Times New Roman" w:hAnsi="Times New Roman" w:cs="Times New Roman"/>
          <w:sz w:val="24"/>
          <w:szCs w:val="24"/>
        </w:rPr>
        <w:t xml:space="preserve">on June </w:t>
      </w:r>
      <w:r w:rsidR="00162886" w:rsidRPr="007E0F13">
        <w:rPr>
          <w:rFonts w:ascii="Times New Roman" w:hAnsi="Times New Roman" w:cs="Times New Roman"/>
          <w:sz w:val="24"/>
          <w:szCs w:val="24"/>
        </w:rPr>
        <w:t xml:space="preserve">18, </w:t>
      </w:r>
      <w:r w:rsidRPr="007E0F13">
        <w:rPr>
          <w:rFonts w:ascii="Times New Roman" w:hAnsi="Times New Roman" w:cs="Times New Roman"/>
          <w:sz w:val="24"/>
          <w:szCs w:val="24"/>
        </w:rPr>
        <w:t>2024</w:t>
      </w:r>
      <w:r w:rsidR="004C2362" w:rsidRPr="007E0F13">
        <w:rPr>
          <w:rFonts w:ascii="Times New Roman" w:hAnsi="Times New Roman" w:cs="Times New Roman"/>
          <w:sz w:val="24"/>
          <w:szCs w:val="24"/>
        </w:rPr>
        <w:t xml:space="preserve">, virtually </w:t>
      </w:r>
      <w:r w:rsidRPr="007E0F13">
        <w:rPr>
          <w:rFonts w:ascii="Times New Roman" w:hAnsi="Times New Roman" w:cs="Times New Roman"/>
          <w:sz w:val="24"/>
          <w:szCs w:val="24"/>
        </w:rPr>
        <w:t xml:space="preserve"> </w:t>
      </w:r>
    </w:p>
    <w:p w14:paraId="3406867B" w14:textId="438B2D13" w:rsidR="0007203D" w:rsidRPr="007E0F13" w:rsidRDefault="0007203D"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7" w:name="_Toc177330622"/>
      <w:r w:rsidRPr="007E0F13">
        <w:rPr>
          <w:rFonts w:ascii="Times New Roman" w:hAnsi="Times New Roman" w:cs="Times New Roman"/>
          <w:sz w:val="24"/>
          <w:szCs w:val="24"/>
        </w:rPr>
        <w:t>Webinar on Market Strategy: Competitor Analysis</w:t>
      </w:r>
      <w:bookmarkEnd w:id="7"/>
      <w:r w:rsidRPr="007E0F13">
        <w:rPr>
          <w:rFonts w:ascii="Times New Roman" w:hAnsi="Times New Roman" w:cs="Times New Roman"/>
          <w:sz w:val="24"/>
          <w:szCs w:val="24"/>
        </w:rPr>
        <w:t xml:space="preserve"> for 118 participants from around the world on June 28, 2024 </w:t>
      </w:r>
    </w:p>
    <w:p w14:paraId="7D087B64" w14:textId="5628F390"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International Experts Sharing Forum on Cultural Communication Strategies for Sustainable Development </w:t>
      </w:r>
      <w:r w:rsidR="00F525E1" w:rsidRPr="007E0F13">
        <w:rPr>
          <w:rFonts w:ascii="Times New Roman" w:hAnsi="Times New Roman" w:cs="Times New Roman"/>
          <w:sz w:val="24"/>
          <w:szCs w:val="24"/>
        </w:rPr>
        <w:t xml:space="preserve">for 160 participants from around the world </w:t>
      </w:r>
      <w:r w:rsidRPr="007E0F13">
        <w:rPr>
          <w:rFonts w:ascii="Times New Roman" w:hAnsi="Times New Roman" w:cs="Times New Roman"/>
          <w:sz w:val="24"/>
          <w:szCs w:val="24"/>
        </w:rPr>
        <w:t>on July 10, 2024</w:t>
      </w:r>
      <w:r w:rsidR="004C2362" w:rsidRPr="007E0F13">
        <w:rPr>
          <w:rFonts w:ascii="Times New Roman" w:hAnsi="Times New Roman" w:cs="Times New Roman"/>
          <w:sz w:val="24"/>
          <w:szCs w:val="24"/>
        </w:rPr>
        <w:t xml:space="preserve">, virtually </w:t>
      </w:r>
      <w:r w:rsidRPr="007E0F13">
        <w:rPr>
          <w:rFonts w:ascii="Times New Roman" w:hAnsi="Times New Roman" w:cs="Times New Roman"/>
          <w:sz w:val="24"/>
          <w:szCs w:val="24"/>
        </w:rPr>
        <w:t xml:space="preserve"> </w:t>
      </w:r>
    </w:p>
    <w:p w14:paraId="0A6CA9D9" w14:textId="60832343"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8" w:name="_Toc177330619"/>
      <w:r w:rsidRPr="007E0F13">
        <w:rPr>
          <w:rFonts w:ascii="Times New Roman" w:hAnsi="Times New Roman" w:cs="Times New Roman"/>
          <w:sz w:val="24"/>
          <w:szCs w:val="24"/>
        </w:rPr>
        <w:t>Student Sharing</w:t>
      </w:r>
      <w:r w:rsidR="00555798" w:rsidRPr="007E0F13">
        <w:rPr>
          <w:rFonts w:ascii="Times New Roman" w:hAnsi="Times New Roman" w:cs="Times New Roman"/>
          <w:sz w:val="24"/>
          <w:szCs w:val="24"/>
        </w:rPr>
        <w:t xml:space="preserve"> Forum on</w:t>
      </w:r>
      <w:r w:rsidRPr="007E0F13">
        <w:rPr>
          <w:rFonts w:ascii="Times New Roman" w:hAnsi="Times New Roman" w:cs="Times New Roman"/>
          <w:sz w:val="24"/>
          <w:szCs w:val="24"/>
        </w:rPr>
        <w:t xml:space="preserve"> Stud</w:t>
      </w:r>
      <w:r w:rsidR="00555798" w:rsidRPr="007E0F13">
        <w:rPr>
          <w:rFonts w:ascii="Times New Roman" w:hAnsi="Times New Roman" w:cs="Times New Roman"/>
          <w:sz w:val="24"/>
          <w:szCs w:val="24"/>
        </w:rPr>
        <w:t>ying</w:t>
      </w:r>
      <w:r w:rsidRPr="007E0F13">
        <w:rPr>
          <w:rFonts w:ascii="Times New Roman" w:hAnsi="Times New Roman" w:cs="Times New Roman"/>
          <w:sz w:val="24"/>
          <w:szCs w:val="24"/>
        </w:rPr>
        <w:t xml:space="preserve"> in Chin</w:t>
      </w:r>
      <w:r w:rsidR="00555798" w:rsidRPr="007E0F13">
        <w:rPr>
          <w:rFonts w:ascii="Times New Roman" w:hAnsi="Times New Roman" w:cs="Times New Roman"/>
          <w:sz w:val="24"/>
          <w:szCs w:val="24"/>
        </w:rPr>
        <w:t xml:space="preserve">a: </w:t>
      </w:r>
      <w:r w:rsidRPr="007E0F13">
        <w:rPr>
          <w:rFonts w:ascii="Times New Roman" w:hAnsi="Times New Roman" w:cs="Times New Roman"/>
          <w:sz w:val="24"/>
          <w:szCs w:val="24"/>
        </w:rPr>
        <w:t xml:space="preserve">Insights, Experiences, </w:t>
      </w:r>
      <w:r w:rsidR="00555798" w:rsidRPr="007E0F13">
        <w:rPr>
          <w:rFonts w:ascii="Times New Roman" w:hAnsi="Times New Roman" w:cs="Times New Roman"/>
          <w:sz w:val="24"/>
          <w:szCs w:val="24"/>
        </w:rPr>
        <w:t xml:space="preserve">and </w:t>
      </w:r>
      <w:r w:rsidRPr="007E0F13">
        <w:rPr>
          <w:rFonts w:ascii="Times New Roman" w:hAnsi="Times New Roman" w:cs="Times New Roman"/>
          <w:sz w:val="24"/>
          <w:szCs w:val="24"/>
        </w:rPr>
        <w:t xml:space="preserve">Achievements </w:t>
      </w:r>
      <w:bookmarkEnd w:id="8"/>
      <w:r w:rsidR="00555798" w:rsidRPr="007E0F13">
        <w:rPr>
          <w:rFonts w:ascii="Times New Roman" w:hAnsi="Times New Roman" w:cs="Times New Roman"/>
          <w:sz w:val="24"/>
          <w:szCs w:val="24"/>
        </w:rPr>
        <w:t>for 60 participants</w:t>
      </w:r>
      <w:r w:rsidRPr="007E0F13">
        <w:rPr>
          <w:rFonts w:ascii="Times New Roman" w:hAnsi="Times New Roman" w:cs="Times New Roman"/>
          <w:sz w:val="24"/>
          <w:szCs w:val="24"/>
        </w:rPr>
        <w:t xml:space="preserve"> </w:t>
      </w:r>
      <w:r w:rsidR="00555798" w:rsidRPr="007E0F13">
        <w:rPr>
          <w:rFonts w:ascii="Times New Roman" w:hAnsi="Times New Roman" w:cs="Times New Roman"/>
          <w:sz w:val="24"/>
          <w:szCs w:val="24"/>
        </w:rPr>
        <w:t xml:space="preserve">from Southeast Asian region </w:t>
      </w:r>
      <w:r w:rsidRPr="007E0F13">
        <w:rPr>
          <w:rFonts w:ascii="Times New Roman" w:hAnsi="Times New Roman" w:cs="Times New Roman"/>
          <w:sz w:val="24"/>
          <w:szCs w:val="24"/>
        </w:rPr>
        <w:t>on July 17, 2024</w:t>
      </w:r>
      <w:r w:rsidR="004C2362" w:rsidRPr="007E0F13">
        <w:rPr>
          <w:rFonts w:ascii="Times New Roman" w:hAnsi="Times New Roman" w:cs="Times New Roman"/>
          <w:sz w:val="24"/>
          <w:szCs w:val="24"/>
        </w:rPr>
        <w:t>, virtually</w:t>
      </w:r>
    </w:p>
    <w:p w14:paraId="69E93657" w14:textId="2260ADCB" w:rsidR="00BF5598" w:rsidRPr="007E0F13" w:rsidRDefault="00D44AC2"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9" w:name="_Toc177330620"/>
      <w:r w:rsidRPr="007E0F13">
        <w:rPr>
          <w:rFonts w:ascii="Times New Roman" w:hAnsi="Times New Roman" w:cs="Times New Roman"/>
          <w:sz w:val="24"/>
          <w:szCs w:val="24"/>
        </w:rPr>
        <w:lastRenderedPageBreak/>
        <w:t>I</w:t>
      </w:r>
      <w:r w:rsidR="00BF5598" w:rsidRPr="007E0F13">
        <w:rPr>
          <w:rFonts w:ascii="Times New Roman" w:hAnsi="Times New Roman" w:cs="Times New Roman"/>
          <w:sz w:val="24"/>
          <w:szCs w:val="24"/>
        </w:rPr>
        <w:t>nternational Experts Sharing Meeting on A Global Perspective on Green Transportation Development</w:t>
      </w:r>
      <w:bookmarkEnd w:id="9"/>
      <w:r w:rsidR="00BF5598" w:rsidRPr="007E0F13">
        <w:rPr>
          <w:rFonts w:ascii="Times New Roman" w:hAnsi="Times New Roman" w:cs="Times New Roman"/>
          <w:sz w:val="24"/>
          <w:szCs w:val="24"/>
        </w:rPr>
        <w:t xml:space="preserve"> </w:t>
      </w:r>
      <w:r w:rsidRPr="007E0F13">
        <w:rPr>
          <w:rFonts w:ascii="Times New Roman" w:hAnsi="Times New Roman" w:cs="Times New Roman"/>
          <w:sz w:val="24"/>
          <w:szCs w:val="24"/>
        </w:rPr>
        <w:t xml:space="preserve">for 126 participants from around the world </w:t>
      </w:r>
      <w:r w:rsidR="00BF5598" w:rsidRPr="007E0F13">
        <w:rPr>
          <w:rFonts w:ascii="Times New Roman" w:hAnsi="Times New Roman" w:cs="Times New Roman"/>
          <w:sz w:val="24"/>
          <w:szCs w:val="24"/>
        </w:rPr>
        <w:t xml:space="preserve">on July </w:t>
      </w:r>
      <w:r w:rsidRPr="007E0F13">
        <w:rPr>
          <w:rFonts w:ascii="Times New Roman" w:hAnsi="Times New Roman" w:cs="Times New Roman"/>
          <w:sz w:val="24"/>
          <w:szCs w:val="24"/>
        </w:rPr>
        <w:t xml:space="preserve">30, </w:t>
      </w:r>
      <w:r w:rsidR="00BF5598" w:rsidRPr="007E0F13">
        <w:rPr>
          <w:rFonts w:ascii="Times New Roman" w:hAnsi="Times New Roman" w:cs="Times New Roman"/>
          <w:sz w:val="24"/>
          <w:szCs w:val="24"/>
        </w:rPr>
        <w:t>2024</w:t>
      </w:r>
      <w:r w:rsidR="004C2362" w:rsidRPr="007E0F13">
        <w:rPr>
          <w:rFonts w:ascii="Times New Roman" w:hAnsi="Times New Roman" w:cs="Times New Roman"/>
          <w:sz w:val="24"/>
          <w:szCs w:val="24"/>
        </w:rPr>
        <w:t>, virtually</w:t>
      </w:r>
    </w:p>
    <w:p w14:paraId="3DB24630" w14:textId="3069244A"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10" w:name="_Toc177330621"/>
      <w:r w:rsidRPr="007E0F13">
        <w:rPr>
          <w:rFonts w:ascii="Times New Roman" w:hAnsi="Times New Roman" w:cs="Times New Roman"/>
          <w:sz w:val="24"/>
          <w:szCs w:val="24"/>
        </w:rPr>
        <w:t xml:space="preserve">International Youth Talk: Analysis of Intelligent Technological Innovation and Social Progress </w:t>
      </w:r>
      <w:bookmarkEnd w:id="10"/>
      <w:r w:rsidR="00CA5A4E" w:rsidRPr="007E0F13">
        <w:rPr>
          <w:rFonts w:ascii="Times New Roman" w:hAnsi="Times New Roman" w:cs="Times New Roman"/>
          <w:sz w:val="24"/>
          <w:szCs w:val="24"/>
        </w:rPr>
        <w:t>for 140 participants from around the world</w:t>
      </w:r>
      <w:r w:rsidRPr="007E0F13">
        <w:rPr>
          <w:rFonts w:ascii="Times New Roman" w:hAnsi="Times New Roman" w:cs="Times New Roman"/>
          <w:sz w:val="24"/>
          <w:szCs w:val="24"/>
        </w:rPr>
        <w:t xml:space="preserve"> on August 16, 2024</w:t>
      </w:r>
      <w:r w:rsidR="004C2362" w:rsidRPr="007E0F13">
        <w:rPr>
          <w:rFonts w:ascii="Times New Roman" w:hAnsi="Times New Roman" w:cs="Times New Roman"/>
          <w:sz w:val="24"/>
          <w:szCs w:val="24"/>
        </w:rPr>
        <w:t>, virtually</w:t>
      </w:r>
    </w:p>
    <w:p w14:paraId="6FC68F4F" w14:textId="02B9426C" w:rsidR="00BF5598" w:rsidRPr="007E0F13" w:rsidRDefault="00BF5598" w:rsidP="007E0F13">
      <w:pPr>
        <w:pStyle w:val="ListParagraph"/>
        <w:numPr>
          <w:ilvl w:val="0"/>
          <w:numId w:val="6"/>
        </w:numPr>
        <w:tabs>
          <w:tab w:val="left" w:pos="900"/>
        </w:tabs>
        <w:spacing w:line="360" w:lineRule="auto"/>
        <w:jc w:val="both"/>
        <w:rPr>
          <w:rFonts w:ascii="Times New Roman" w:hAnsi="Times New Roman" w:cs="Times New Roman"/>
          <w:sz w:val="24"/>
          <w:szCs w:val="24"/>
        </w:rPr>
      </w:pPr>
      <w:bookmarkStart w:id="11" w:name="_Toc177330623"/>
      <w:r w:rsidRPr="007E0F13">
        <w:rPr>
          <w:rFonts w:ascii="Times New Roman" w:hAnsi="Times New Roman" w:cs="Times New Roman"/>
          <w:sz w:val="24"/>
          <w:szCs w:val="24"/>
        </w:rPr>
        <w:t xml:space="preserve">International </w:t>
      </w:r>
      <w:r w:rsidR="006A1BED" w:rsidRPr="007E0F13">
        <w:rPr>
          <w:rFonts w:ascii="Times New Roman" w:hAnsi="Times New Roman" w:cs="Times New Roman"/>
          <w:sz w:val="24"/>
          <w:szCs w:val="24"/>
        </w:rPr>
        <w:t>E-</w:t>
      </w:r>
      <w:r w:rsidRPr="007E0F13">
        <w:rPr>
          <w:rFonts w:ascii="Times New Roman" w:hAnsi="Times New Roman" w:cs="Times New Roman"/>
          <w:sz w:val="24"/>
          <w:szCs w:val="24"/>
        </w:rPr>
        <w:t>Commerce Frontier Online Lecture on Innovative Models of Cross-border E-commerce – Application of Live Commerce and E-commerce</w:t>
      </w:r>
      <w:bookmarkEnd w:id="11"/>
      <w:r w:rsidR="00BE68A0" w:rsidRPr="007E0F13">
        <w:rPr>
          <w:rFonts w:ascii="Times New Roman" w:hAnsi="Times New Roman" w:cs="Times New Roman"/>
          <w:sz w:val="24"/>
          <w:szCs w:val="24"/>
        </w:rPr>
        <w:t xml:space="preserve"> for 180 participants from around the world</w:t>
      </w:r>
      <w:r w:rsidRPr="007E0F13">
        <w:rPr>
          <w:rFonts w:ascii="Times New Roman" w:hAnsi="Times New Roman" w:cs="Times New Roman"/>
          <w:sz w:val="24"/>
          <w:szCs w:val="24"/>
        </w:rPr>
        <w:t xml:space="preserve"> on September </w:t>
      </w:r>
      <w:r w:rsidR="00BE68A0" w:rsidRPr="007E0F13">
        <w:rPr>
          <w:rFonts w:ascii="Times New Roman" w:hAnsi="Times New Roman" w:cs="Times New Roman"/>
          <w:sz w:val="24"/>
          <w:szCs w:val="24"/>
        </w:rPr>
        <w:t xml:space="preserve">05, </w:t>
      </w:r>
      <w:r w:rsidRPr="007E0F13">
        <w:rPr>
          <w:rFonts w:ascii="Times New Roman" w:hAnsi="Times New Roman" w:cs="Times New Roman"/>
          <w:sz w:val="24"/>
          <w:szCs w:val="24"/>
        </w:rPr>
        <w:t xml:space="preserve">2024 </w:t>
      </w:r>
    </w:p>
    <w:p w14:paraId="73FDF717" w14:textId="6C14D699" w:rsidR="007440DC" w:rsidRPr="007E0F13" w:rsidRDefault="004C2362" w:rsidP="007E0F13">
      <w:pPr>
        <w:pStyle w:val="ListParagraph"/>
        <w:numPr>
          <w:ilvl w:val="0"/>
          <w:numId w:val="6"/>
        </w:numPr>
        <w:tabs>
          <w:tab w:val="left" w:pos="900"/>
        </w:tabs>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International Expert Sharing Forum on Scope and Future of Intelligent Technology Applications for 250 participants from around the world on September 20, 2024, virtually </w:t>
      </w:r>
    </w:p>
    <w:p w14:paraId="6CEF290B" w14:textId="3F654A09" w:rsidR="00E520CF" w:rsidRPr="007E0F13" w:rsidRDefault="00C112FA" w:rsidP="007E0F13">
      <w:pPr>
        <w:pStyle w:val="ListParagraph"/>
        <w:numPr>
          <w:ilvl w:val="0"/>
          <w:numId w:val="6"/>
        </w:numPr>
        <w:tabs>
          <w:tab w:val="left" w:pos="900"/>
        </w:tabs>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 </w:t>
      </w:r>
      <w:r w:rsidR="00E520CF" w:rsidRPr="007E0F13">
        <w:rPr>
          <w:rFonts w:ascii="Times New Roman" w:hAnsi="Times New Roman" w:cs="Times New Roman"/>
          <w:sz w:val="24"/>
          <w:szCs w:val="24"/>
        </w:rPr>
        <w:t>International Expert Sharing Forum on “Digital Economy and Global Sustainable Development” for 224 participants to be held on October 11, 2024</w:t>
      </w:r>
    </w:p>
    <w:p w14:paraId="18D6926E" w14:textId="6EF6B0E0" w:rsidR="00C11DAA" w:rsidRPr="007E0F13" w:rsidRDefault="00C11DAA" w:rsidP="007E0F13">
      <w:pPr>
        <w:pStyle w:val="ListParagraph"/>
        <w:widowControl w:val="0"/>
        <w:numPr>
          <w:ilvl w:val="0"/>
          <w:numId w:val="6"/>
        </w:numPr>
        <w:spacing w:after="0" w:line="360" w:lineRule="auto"/>
        <w:jc w:val="both"/>
        <w:rPr>
          <w:rFonts w:ascii="Times New Roman" w:eastAsia="Times New Roman" w:hAnsi="Times New Roman" w:cs="Times New Roman"/>
          <w:kern w:val="0"/>
          <w:sz w:val="24"/>
          <w:szCs w:val="24"/>
          <w14:ligatures w14:val="none"/>
        </w:rPr>
      </w:pPr>
      <w:r w:rsidRPr="007E0F13">
        <w:rPr>
          <w:rFonts w:ascii="Times New Roman" w:eastAsia="Times New Roman" w:hAnsi="Times New Roman" w:cs="Times New Roman"/>
          <w:kern w:val="0"/>
          <w:sz w:val="24"/>
          <w:szCs w:val="24"/>
          <w14:ligatures w14:val="none"/>
        </w:rPr>
        <w:t xml:space="preserve"> International Youth Talk on “New Trends in Global Trade and What Youth Can Learn from” for 83 participants to be held on October 25, 2024. </w:t>
      </w:r>
    </w:p>
    <w:p w14:paraId="1C0F6B16" w14:textId="64125C43" w:rsidR="00733E8C" w:rsidRPr="007E0F13" w:rsidRDefault="00733E8C" w:rsidP="007E0F13">
      <w:pPr>
        <w:pStyle w:val="ListParagraph"/>
        <w:numPr>
          <w:ilvl w:val="0"/>
          <w:numId w:val="6"/>
        </w:numPr>
        <w:tabs>
          <w:tab w:val="left" w:pos="900"/>
        </w:tabs>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 International Expert Sharing Forum on “Building a Brighter Future with Sustainable Tourism” for 103 participants to be held on November 08, 2024.</w:t>
      </w:r>
    </w:p>
    <w:p w14:paraId="05D60B04" w14:textId="10D4AC59" w:rsidR="00246598" w:rsidRPr="007E0F13" w:rsidRDefault="00246598" w:rsidP="007E0F13">
      <w:pPr>
        <w:pStyle w:val="ListParagraph"/>
        <w:widowControl w:val="0"/>
        <w:numPr>
          <w:ilvl w:val="0"/>
          <w:numId w:val="6"/>
        </w:numPr>
        <w:tabs>
          <w:tab w:val="left" w:leader="dot" w:pos="9118"/>
        </w:tabs>
        <w:autoSpaceDE w:val="0"/>
        <w:autoSpaceDN w:val="0"/>
        <w:spacing w:after="0" w:line="360" w:lineRule="auto"/>
        <w:ind w:right="114"/>
        <w:jc w:val="both"/>
        <w:rPr>
          <w:rFonts w:ascii="Times New Roman" w:eastAsia="Times New Roman" w:hAnsi="Times New Roman" w:cs="Times New Roman"/>
          <w:kern w:val="0"/>
          <w:sz w:val="24"/>
          <w:szCs w:val="24"/>
          <w:lang w:bidi="ar-SA"/>
          <w14:ligatures w14:val="none"/>
        </w:rPr>
      </w:pPr>
      <w:r w:rsidRPr="007E0F13">
        <w:rPr>
          <w:rFonts w:ascii="Times New Roman" w:eastAsia="Times New Roman" w:hAnsi="Times New Roman" w:cs="Times New Roman"/>
          <w:kern w:val="0"/>
          <w:sz w:val="24"/>
          <w:szCs w:val="24"/>
          <w:lang w:bidi="ar-SA"/>
          <w14:ligatures w14:val="none"/>
        </w:rPr>
        <w:t xml:space="preserve"> International Youth Talk on “Youth Perspectives on Current Trends in Sustainable Tourism: Insights and Innovations” for 123 participants to be held on November 22, 2024. </w:t>
      </w:r>
    </w:p>
    <w:p w14:paraId="7D928C04" w14:textId="7DD37DD4" w:rsidR="00C70FBE" w:rsidRPr="007E0F13" w:rsidRDefault="00140E43" w:rsidP="007E0F13">
      <w:pPr>
        <w:pStyle w:val="ListParagraph"/>
        <w:numPr>
          <w:ilvl w:val="0"/>
          <w:numId w:val="6"/>
        </w:numPr>
        <w:tabs>
          <w:tab w:val="left" w:pos="900"/>
        </w:tabs>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International Expert Sharing Forum on “Cultural Creativity from Educational perspectives” </w:t>
      </w:r>
      <w:r w:rsidR="00246598" w:rsidRPr="007E0F13">
        <w:rPr>
          <w:rFonts w:ascii="Times New Roman" w:hAnsi="Times New Roman" w:cs="Times New Roman"/>
          <w:sz w:val="24"/>
          <w:szCs w:val="24"/>
        </w:rPr>
        <w:t xml:space="preserve">for 100 participants </w:t>
      </w:r>
      <w:r w:rsidRPr="007E0F13">
        <w:rPr>
          <w:rFonts w:ascii="Times New Roman" w:hAnsi="Times New Roman" w:cs="Times New Roman"/>
          <w:sz w:val="24"/>
          <w:szCs w:val="24"/>
        </w:rPr>
        <w:t xml:space="preserve">on December 13, 2024. </w:t>
      </w:r>
    </w:p>
    <w:p w14:paraId="35050CAA" w14:textId="77777777" w:rsidR="007A678C" w:rsidRPr="007E0F13" w:rsidRDefault="007A678C" w:rsidP="007E0F13">
      <w:pPr>
        <w:pStyle w:val="ListParagraph"/>
        <w:tabs>
          <w:tab w:val="left" w:pos="900"/>
        </w:tabs>
        <w:spacing w:line="360" w:lineRule="auto"/>
        <w:jc w:val="both"/>
        <w:rPr>
          <w:rFonts w:ascii="Times New Roman" w:hAnsi="Times New Roman" w:cs="Times New Roman"/>
          <w:sz w:val="24"/>
          <w:szCs w:val="24"/>
        </w:rPr>
      </w:pPr>
    </w:p>
    <w:p w14:paraId="4468D4B7" w14:textId="7C0FE7D0" w:rsidR="004C4084" w:rsidRPr="007E0F13" w:rsidRDefault="001647B6" w:rsidP="001647B6">
      <w:pPr>
        <w:pStyle w:val="ListParagraph"/>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40357" w:rsidRPr="007E0F13">
        <w:rPr>
          <w:rFonts w:ascii="Times New Roman" w:hAnsi="Times New Roman" w:cs="Times New Roman"/>
          <w:b/>
          <w:bCs/>
          <w:sz w:val="24"/>
          <w:szCs w:val="24"/>
        </w:rPr>
        <w:t>Workshops/</w:t>
      </w:r>
      <w:r w:rsidR="001B07CA" w:rsidRPr="007E0F13">
        <w:rPr>
          <w:rFonts w:ascii="Times New Roman" w:hAnsi="Times New Roman" w:cs="Times New Roman"/>
          <w:b/>
          <w:bCs/>
          <w:sz w:val="24"/>
          <w:szCs w:val="24"/>
        </w:rPr>
        <w:t xml:space="preserve">Regional </w:t>
      </w:r>
      <w:r w:rsidR="00740357" w:rsidRPr="007E0F13">
        <w:rPr>
          <w:rFonts w:ascii="Times New Roman" w:hAnsi="Times New Roman" w:cs="Times New Roman"/>
          <w:b/>
          <w:bCs/>
          <w:sz w:val="24"/>
          <w:szCs w:val="24"/>
        </w:rPr>
        <w:t>Meetings</w:t>
      </w:r>
    </w:p>
    <w:p w14:paraId="14746F8A" w14:textId="0D831EC4" w:rsidR="00740357" w:rsidRPr="007E0F13" w:rsidRDefault="00740357"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SEAMEO TED has enhanced partnership with stakeholders both public and private organizations by </w:t>
      </w:r>
      <w:r w:rsidR="00321D46" w:rsidRPr="007E0F13">
        <w:rPr>
          <w:rFonts w:ascii="Times New Roman" w:hAnsi="Times New Roman" w:cs="Times New Roman"/>
          <w:sz w:val="24"/>
          <w:szCs w:val="24"/>
        </w:rPr>
        <w:t>co-</w:t>
      </w:r>
      <w:r w:rsidRPr="007E0F13">
        <w:rPr>
          <w:rFonts w:ascii="Times New Roman" w:hAnsi="Times New Roman" w:cs="Times New Roman"/>
          <w:sz w:val="24"/>
          <w:szCs w:val="24"/>
        </w:rPr>
        <w:t xml:space="preserve">hosting national, </w:t>
      </w:r>
      <w:r w:rsidR="00321D46" w:rsidRPr="007E0F13">
        <w:rPr>
          <w:rFonts w:ascii="Times New Roman" w:hAnsi="Times New Roman" w:cs="Times New Roman"/>
          <w:sz w:val="24"/>
          <w:szCs w:val="24"/>
        </w:rPr>
        <w:t xml:space="preserve">and </w:t>
      </w:r>
      <w:r w:rsidRPr="007E0F13">
        <w:rPr>
          <w:rFonts w:ascii="Times New Roman" w:hAnsi="Times New Roman" w:cs="Times New Roman"/>
          <w:sz w:val="24"/>
          <w:szCs w:val="24"/>
        </w:rPr>
        <w:t>regional meetings, workshops, and conference</w:t>
      </w:r>
      <w:r w:rsidR="00321D46" w:rsidRPr="007E0F13">
        <w:rPr>
          <w:rFonts w:ascii="Times New Roman" w:hAnsi="Times New Roman" w:cs="Times New Roman"/>
          <w:sz w:val="24"/>
          <w:szCs w:val="24"/>
        </w:rPr>
        <w:t>s</w:t>
      </w:r>
      <w:r w:rsidRPr="007E0F13">
        <w:rPr>
          <w:rFonts w:ascii="Times New Roman" w:hAnsi="Times New Roman" w:cs="Times New Roman"/>
          <w:sz w:val="24"/>
          <w:szCs w:val="24"/>
        </w:rPr>
        <w:t xml:space="preserve"> for knowledge and experience sharing. </w:t>
      </w:r>
      <w:r w:rsidR="00857A40" w:rsidRPr="007E0F13">
        <w:rPr>
          <w:rFonts w:ascii="Times New Roman" w:hAnsi="Times New Roman" w:cs="Times New Roman"/>
          <w:sz w:val="24"/>
          <w:szCs w:val="24"/>
        </w:rPr>
        <w:t>13</w:t>
      </w:r>
      <w:r w:rsidR="00321D46" w:rsidRPr="007E0F13">
        <w:rPr>
          <w:rFonts w:ascii="Times New Roman" w:hAnsi="Times New Roman" w:cs="Times New Roman"/>
          <w:sz w:val="24"/>
          <w:szCs w:val="24"/>
        </w:rPr>
        <w:t xml:space="preserve"> national and</w:t>
      </w:r>
      <w:r w:rsidRPr="007E0F13">
        <w:rPr>
          <w:rFonts w:ascii="Times New Roman" w:hAnsi="Times New Roman" w:cs="Times New Roman"/>
          <w:sz w:val="24"/>
          <w:szCs w:val="24"/>
        </w:rPr>
        <w:t xml:space="preserve"> regional meetings, workshops, conferences</w:t>
      </w:r>
      <w:r w:rsidR="00321D46" w:rsidRPr="007E0F13">
        <w:rPr>
          <w:rFonts w:ascii="Times New Roman" w:hAnsi="Times New Roman" w:cs="Times New Roman"/>
          <w:sz w:val="24"/>
          <w:szCs w:val="24"/>
        </w:rPr>
        <w:t>,</w:t>
      </w:r>
      <w:r w:rsidRPr="007E0F13">
        <w:rPr>
          <w:rFonts w:ascii="Times New Roman" w:hAnsi="Times New Roman" w:cs="Times New Roman"/>
          <w:sz w:val="24"/>
          <w:szCs w:val="24"/>
        </w:rPr>
        <w:t xml:space="preserve"> and exchange programs were </w:t>
      </w:r>
      <w:r w:rsidR="00321D46" w:rsidRPr="007E0F13">
        <w:rPr>
          <w:rFonts w:ascii="Times New Roman" w:hAnsi="Times New Roman" w:cs="Times New Roman"/>
          <w:sz w:val="24"/>
          <w:szCs w:val="24"/>
        </w:rPr>
        <w:t>co-</w:t>
      </w:r>
      <w:r w:rsidRPr="007E0F13">
        <w:rPr>
          <w:rFonts w:ascii="Times New Roman" w:hAnsi="Times New Roman" w:cs="Times New Roman"/>
          <w:sz w:val="24"/>
          <w:szCs w:val="24"/>
        </w:rPr>
        <w:t xml:space="preserve">hosted by SEAMEO TED for </w:t>
      </w:r>
      <w:r w:rsidR="00857A40" w:rsidRPr="007E0F13">
        <w:rPr>
          <w:rFonts w:ascii="Times New Roman" w:hAnsi="Times New Roman" w:cs="Times New Roman"/>
          <w:sz w:val="24"/>
          <w:szCs w:val="24"/>
        </w:rPr>
        <w:t>600</w:t>
      </w:r>
      <w:r w:rsidRPr="007E0F13">
        <w:rPr>
          <w:rFonts w:ascii="Times New Roman" w:hAnsi="Times New Roman" w:cs="Times New Roman"/>
          <w:sz w:val="24"/>
          <w:szCs w:val="24"/>
        </w:rPr>
        <w:t xml:space="preserve"> participants </w:t>
      </w:r>
      <w:r w:rsidR="00321D46" w:rsidRPr="007E0F13">
        <w:rPr>
          <w:rFonts w:ascii="Times New Roman" w:hAnsi="Times New Roman" w:cs="Times New Roman"/>
          <w:sz w:val="24"/>
          <w:szCs w:val="24"/>
        </w:rPr>
        <w:t xml:space="preserve">from around the world </w:t>
      </w:r>
      <w:r w:rsidRPr="007E0F13">
        <w:rPr>
          <w:rFonts w:ascii="Times New Roman" w:hAnsi="Times New Roman" w:cs="Times New Roman"/>
          <w:sz w:val="24"/>
          <w:szCs w:val="24"/>
        </w:rPr>
        <w:t>as follows:</w:t>
      </w:r>
    </w:p>
    <w:p w14:paraId="1556F0F0" w14:textId="18AF2D5F" w:rsidR="006A375A" w:rsidRPr="008D0D69" w:rsidRDefault="006A375A"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China-SEA Partnership Workshop </w:t>
      </w:r>
      <w:r w:rsidR="00834877" w:rsidRPr="008D0D69">
        <w:rPr>
          <w:rFonts w:ascii="Times New Roman" w:hAnsi="Times New Roman" w:cs="Times New Roman"/>
          <w:sz w:val="24"/>
          <w:szCs w:val="24"/>
        </w:rPr>
        <w:t xml:space="preserve">for 103 participants from China and ASEAN region </w:t>
      </w:r>
      <w:r w:rsidRPr="008D0D69">
        <w:rPr>
          <w:rFonts w:ascii="Times New Roman" w:hAnsi="Times New Roman" w:cs="Times New Roman"/>
          <w:sz w:val="24"/>
          <w:szCs w:val="24"/>
        </w:rPr>
        <w:t xml:space="preserve">on January </w:t>
      </w:r>
      <w:r w:rsidR="00834877" w:rsidRPr="008D0D69">
        <w:rPr>
          <w:rFonts w:ascii="Times New Roman" w:hAnsi="Times New Roman" w:cs="Times New Roman"/>
          <w:sz w:val="24"/>
          <w:szCs w:val="24"/>
        </w:rPr>
        <w:t xml:space="preserve">15-16, </w:t>
      </w:r>
      <w:r w:rsidR="00F51DC6" w:rsidRPr="008D0D69">
        <w:rPr>
          <w:rFonts w:ascii="Times New Roman" w:hAnsi="Times New Roman" w:cs="Times New Roman"/>
          <w:sz w:val="24"/>
          <w:szCs w:val="24"/>
        </w:rPr>
        <w:t>2024,</w:t>
      </w:r>
      <w:r w:rsidRPr="008D0D69">
        <w:rPr>
          <w:rFonts w:ascii="Times New Roman" w:hAnsi="Times New Roman" w:cs="Times New Roman"/>
          <w:sz w:val="24"/>
          <w:szCs w:val="24"/>
        </w:rPr>
        <w:t xml:space="preserve"> </w:t>
      </w:r>
      <w:r w:rsidR="00834877" w:rsidRPr="008D0D69">
        <w:rPr>
          <w:rFonts w:ascii="Times New Roman" w:hAnsi="Times New Roman" w:cs="Times New Roman"/>
          <w:sz w:val="24"/>
          <w:szCs w:val="24"/>
        </w:rPr>
        <w:t xml:space="preserve">in Phnom Penh, Cambodia </w:t>
      </w:r>
    </w:p>
    <w:p w14:paraId="4DF004E9" w14:textId="3768C7BD" w:rsidR="00EF0E13" w:rsidRPr="008D0D69" w:rsidRDefault="00EF0E13" w:rsidP="007E0F13">
      <w:pPr>
        <w:pStyle w:val="ListParagraph"/>
        <w:numPr>
          <w:ilvl w:val="1"/>
          <w:numId w:val="9"/>
        </w:numPr>
        <w:spacing w:line="360" w:lineRule="auto"/>
        <w:ind w:left="720" w:hanging="630"/>
        <w:jc w:val="both"/>
        <w:rPr>
          <w:rFonts w:ascii="Times New Roman" w:hAnsi="Times New Roman" w:cs="Times New Roman"/>
          <w:sz w:val="24"/>
          <w:szCs w:val="24"/>
        </w:rPr>
      </w:pPr>
      <w:bookmarkStart w:id="12" w:name="_Toc177330610"/>
      <w:r w:rsidRPr="008D0D69">
        <w:rPr>
          <w:rFonts w:ascii="Times New Roman" w:hAnsi="Times New Roman" w:cs="Times New Roman"/>
          <w:sz w:val="24"/>
          <w:szCs w:val="24"/>
        </w:rPr>
        <w:t>Workshop on Teaching Methodology and Curriculum Development for Technical Education Teachers</w:t>
      </w:r>
      <w:bookmarkEnd w:id="12"/>
      <w:r w:rsidRPr="008D0D69">
        <w:rPr>
          <w:rFonts w:ascii="Times New Roman" w:hAnsi="Times New Roman" w:cs="Times New Roman"/>
          <w:sz w:val="24"/>
          <w:szCs w:val="24"/>
        </w:rPr>
        <w:t xml:space="preserve"> for 40 participants on May 02-03, 2024, in </w:t>
      </w:r>
      <w:proofErr w:type="spellStart"/>
      <w:r w:rsidRPr="008D0D69">
        <w:rPr>
          <w:rFonts w:ascii="Times New Roman" w:hAnsi="Times New Roman" w:cs="Times New Roman"/>
          <w:sz w:val="24"/>
          <w:szCs w:val="24"/>
        </w:rPr>
        <w:t>Svay</w:t>
      </w:r>
      <w:proofErr w:type="spellEnd"/>
      <w:r w:rsidRPr="008D0D69">
        <w:rPr>
          <w:rFonts w:ascii="Times New Roman" w:hAnsi="Times New Roman" w:cs="Times New Roman"/>
          <w:sz w:val="24"/>
          <w:szCs w:val="24"/>
        </w:rPr>
        <w:t xml:space="preserve"> </w:t>
      </w:r>
      <w:proofErr w:type="spellStart"/>
      <w:r w:rsidRPr="008D0D69">
        <w:rPr>
          <w:rFonts w:ascii="Times New Roman" w:hAnsi="Times New Roman" w:cs="Times New Roman"/>
          <w:sz w:val="24"/>
          <w:szCs w:val="24"/>
        </w:rPr>
        <w:t>Rieng</w:t>
      </w:r>
      <w:proofErr w:type="spellEnd"/>
      <w:r w:rsidRPr="008D0D69">
        <w:rPr>
          <w:rFonts w:ascii="Times New Roman" w:hAnsi="Times New Roman" w:cs="Times New Roman"/>
          <w:sz w:val="24"/>
          <w:szCs w:val="24"/>
        </w:rPr>
        <w:t xml:space="preserve"> Province, Cambodia</w:t>
      </w:r>
    </w:p>
    <w:p w14:paraId="739B69D3" w14:textId="71498DF4" w:rsidR="006A375A" w:rsidRPr="008D0D69" w:rsidRDefault="006A375A" w:rsidP="007E0F13">
      <w:pPr>
        <w:pStyle w:val="ListParagraph"/>
        <w:numPr>
          <w:ilvl w:val="1"/>
          <w:numId w:val="9"/>
        </w:numPr>
        <w:spacing w:line="360" w:lineRule="auto"/>
        <w:ind w:left="720" w:hanging="630"/>
        <w:jc w:val="both"/>
        <w:rPr>
          <w:rFonts w:ascii="Times New Roman" w:hAnsi="Times New Roman" w:cs="Times New Roman"/>
          <w:sz w:val="24"/>
          <w:szCs w:val="24"/>
        </w:rPr>
      </w:pPr>
      <w:bookmarkStart w:id="13" w:name="_Toc177330605"/>
      <w:r w:rsidRPr="008D0D69">
        <w:rPr>
          <w:rFonts w:ascii="Times New Roman" w:hAnsi="Times New Roman" w:cs="Times New Roman"/>
          <w:sz w:val="24"/>
          <w:szCs w:val="24"/>
        </w:rPr>
        <w:lastRenderedPageBreak/>
        <w:t>Capacity Building Workshop: Transforming TVET and Adult Education for Sustainable Rural Development</w:t>
      </w:r>
      <w:bookmarkEnd w:id="13"/>
      <w:r w:rsidRPr="008D0D69">
        <w:rPr>
          <w:rFonts w:ascii="Times New Roman" w:hAnsi="Times New Roman" w:cs="Times New Roman"/>
          <w:sz w:val="24"/>
          <w:szCs w:val="24"/>
        </w:rPr>
        <w:t xml:space="preserve"> </w:t>
      </w:r>
      <w:r w:rsidR="00F51DC6" w:rsidRPr="008D0D69">
        <w:rPr>
          <w:rFonts w:ascii="Times New Roman" w:hAnsi="Times New Roman" w:cs="Times New Roman"/>
          <w:sz w:val="24"/>
          <w:szCs w:val="24"/>
        </w:rPr>
        <w:t xml:space="preserve">for 25 ASEAN participants </w:t>
      </w:r>
      <w:r w:rsidRPr="008D0D69">
        <w:rPr>
          <w:rFonts w:ascii="Times New Roman" w:hAnsi="Times New Roman" w:cs="Times New Roman"/>
          <w:sz w:val="24"/>
          <w:szCs w:val="24"/>
        </w:rPr>
        <w:t xml:space="preserve">on June </w:t>
      </w:r>
      <w:r w:rsidR="00F51DC6" w:rsidRPr="008D0D69">
        <w:rPr>
          <w:rFonts w:ascii="Times New Roman" w:hAnsi="Times New Roman" w:cs="Times New Roman"/>
          <w:sz w:val="24"/>
          <w:szCs w:val="24"/>
        </w:rPr>
        <w:t xml:space="preserve">12-19, </w:t>
      </w:r>
      <w:r w:rsidRPr="008D0D69">
        <w:rPr>
          <w:rFonts w:ascii="Times New Roman" w:hAnsi="Times New Roman" w:cs="Times New Roman"/>
          <w:sz w:val="24"/>
          <w:szCs w:val="24"/>
        </w:rPr>
        <w:t>2024</w:t>
      </w:r>
      <w:r w:rsidR="00F51DC6" w:rsidRPr="008D0D69">
        <w:rPr>
          <w:rFonts w:ascii="Times New Roman" w:hAnsi="Times New Roman" w:cs="Times New Roman"/>
          <w:sz w:val="24"/>
          <w:szCs w:val="24"/>
        </w:rPr>
        <w:t xml:space="preserve">, in </w:t>
      </w:r>
      <w:r w:rsidR="00FA2198" w:rsidRPr="008D0D69">
        <w:rPr>
          <w:rFonts w:ascii="Times New Roman" w:hAnsi="Times New Roman" w:cs="Times New Roman"/>
          <w:sz w:val="24"/>
          <w:szCs w:val="24"/>
        </w:rPr>
        <w:t xml:space="preserve">Beijing and Ningbo, </w:t>
      </w:r>
      <w:r w:rsidR="00F51DC6" w:rsidRPr="008D0D69">
        <w:rPr>
          <w:rFonts w:ascii="Times New Roman" w:hAnsi="Times New Roman" w:cs="Times New Roman"/>
          <w:sz w:val="24"/>
          <w:szCs w:val="24"/>
        </w:rPr>
        <w:t>China</w:t>
      </w:r>
    </w:p>
    <w:p w14:paraId="5B70E167" w14:textId="216C187F" w:rsidR="007F278E" w:rsidRPr="008D0D69" w:rsidRDefault="007F278E" w:rsidP="007E0F13">
      <w:pPr>
        <w:pStyle w:val="ListParagraph"/>
        <w:numPr>
          <w:ilvl w:val="1"/>
          <w:numId w:val="9"/>
        </w:numPr>
        <w:spacing w:line="360" w:lineRule="auto"/>
        <w:ind w:left="720" w:hanging="630"/>
        <w:jc w:val="both"/>
        <w:rPr>
          <w:rFonts w:ascii="Times New Roman" w:hAnsi="Times New Roman" w:cs="Times New Roman"/>
          <w:sz w:val="24"/>
          <w:szCs w:val="24"/>
        </w:rPr>
      </w:pPr>
      <w:bookmarkStart w:id="14" w:name="_Toc177330609"/>
      <w:r w:rsidRPr="008D0D69">
        <w:rPr>
          <w:rFonts w:ascii="Times New Roman" w:hAnsi="Times New Roman" w:cs="Times New Roman"/>
          <w:sz w:val="24"/>
          <w:szCs w:val="24"/>
        </w:rPr>
        <w:t>Kick-off Workshop for the Project “Developing Teachers to Raise One-Health Awareness at General and Technical High Schools in Cambodia</w:t>
      </w:r>
      <w:bookmarkEnd w:id="14"/>
      <w:r w:rsidRPr="008D0D69">
        <w:rPr>
          <w:rFonts w:ascii="Times New Roman" w:hAnsi="Times New Roman" w:cs="Times New Roman"/>
          <w:sz w:val="24"/>
          <w:szCs w:val="24"/>
        </w:rPr>
        <w:t xml:space="preserve"> for 50 participants on July 02, 2024, in Kampong Chhnang Province, Cambodia </w:t>
      </w:r>
    </w:p>
    <w:p w14:paraId="72425365" w14:textId="33407DEE" w:rsidR="007F278E" w:rsidRPr="008D0D69" w:rsidRDefault="007F278E"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Workshop on Teaching Methodology and Curriculum Development for 41 Technical Education Teachers on July 08-09, 2024, in Kampong Thom Province, Cambodia </w:t>
      </w:r>
    </w:p>
    <w:p w14:paraId="20C65444" w14:textId="4335E0E3" w:rsidR="006A375A" w:rsidRPr="008D0D69" w:rsidRDefault="006A375A"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Policy Dialogue on Empowering TVET for the Digital Transformation: Strategies for a Future-Ready Workforce </w:t>
      </w:r>
      <w:r w:rsidR="00D222E5" w:rsidRPr="008D0D69">
        <w:rPr>
          <w:rFonts w:ascii="Times New Roman" w:hAnsi="Times New Roman" w:cs="Times New Roman"/>
          <w:sz w:val="24"/>
          <w:szCs w:val="24"/>
        </w:rPr>
        <w:t xml:space="preserve">for 45 ASEAN participants </w:t>
      </w:r>
      <w:r w:rsidRPr="008D0D69">
        <w:rPr>
          <w:rFonts w:ascii="Times New Roman" w:hAnsi="Times New Roman" w:cs="Times New Roman"/>
          <w:sz w:val="24"/>
          <w:szCs w:val="24"/>
        </w:rPr>
        <w:t xml:space="preserve">on August </w:t>
      </w:r>
      <w:r w:rsidR="00D222E5" w:rsidRPr="008D0D69">
        <w:rPr>
          <w:rFonts w:ascii="Times New Roman" w:hAnsi="Times New Roman" w:cs="Times New Roman"/>
          <w:sz w:val="24"/>
          <w:szCs w:val="24"/>
        </w:rPr>
        <w:t xml:space="preserve">08, </w:t>
      </w:r>
      <w:r w:rsidRPr="008D0D69">
        <w:rPr>
          <w:rFonts w:ascii="Times New Roman" w:hAnsi="Times New Roman" w:cs="Times New Roman"/>
          <w:sz w:val="24"/>
          <w:szCs w:val="24"/>
        </w:rPr>
        <w:t>2024</w:t>
      </w:r>
      <w:r w:rsidR="00D222E5" w:rsidRPr="008D0D69">
        <w:rPr>
          <w:rFonts w:ascii="Times New Roman" w:hAnsi="Times New Roman" w:cs="Times New Roman"/>
          <w:sz w:val="24"/>
          <w:szCs w:val="24"/>
        </w:rPr>
        <w:t xml:space="preserve">, in Phnom Penh, Cambodia </w:t>
      </w:r>
      <w:r w:rsidRPr="008D0D69">
        <w:rPr>
          <w:rFonts w:ascii="Times New Roman" w:hAnsi="Times New Roman" w:cs="Times New Roman"/>
          <w:sz w:val="24"/>
          <w:szCs w:val="24"/>
        </w:rPr>
        <w:t xml:space="preserve"> </w:t>
      </w:r>
    </w:p>
    <w:p w14:paraId="10C90B9E" w14:textId="4AD7DC2D" w:rsidR="00C5556F" w:rsidRPr="008D0D69" w:rsidRDefault="006A375A" w:rsidP="007E0F13">
      <w:pPr>
        <w:pStyle w:val="ListParagraph"/>
        <w:numPr>
          <w:ilvl w:val="1"/>
          <w:numId w:val="9"/>
        </w:numPr>
        <w:spacing w:line="360" w:lineRule="auto"/>
        <w:ind w:left="720" w:hanging="630"/>
        <w:jc w:val="both"/>
        <w:rPr>
          <w:rFonts w:ascii="Times New Roman" w:hAnsi="Times New Roman" w:cs="Times New Roman"/>
          <w:sz w:val="24"/>
          <w:szCs w:val="24"/>
        </w:rPr>
      </w:pPr>
      <w:bookmarkStart w:id="15" w:name="_Toc177330607"/>
      <w:r w:rsidRPr="008D0D69">
        <w:rPr>
          <w:rFonts w:ascii="Times New Roman" w:hAnsi="Times New Roman" w:cs="Times New Roman"/>
          <w:sz w:val="24"/>
          <w:szCs w:val="24"/>
        </w:rPr>
        <w:t xml:space="preserve">TVET Leadership and Management Benchmarking </w:t>
      </w:r>
      <w:proofErr w:type="spellStart"/>
      <w:r w:rsidRPr="008D0D69">
        <w:rPr>
          <w:rFonts w:ascii="Times New Roman" w:hAnsi="Times New Roman" w:cs="Times New Roman"/>
          <w:sz w:val="24"/>
          <w:szCs w:val="24"/>
        </w:rPr>
        <w:t>Programme</w:t>
      </w:r>
      <w:proofErr w:type="spellEnd"/>
      <w:r w:rsidRPr="008D0D69">
        <w:rPr>
          <w:rFonts w:ascii="Times New Roman" w:hAnsi="Times New Roman" w:cs="Times New Roman"/>
          <w:sz w:val="24"/>
          <w:szCs w:val="24"/>
        </w:rPr>
        <w:t xml:space="preserve"> (Batch II)</w:t>
      </w:r>
      <w:bookmarkEnd w:id="15"/>
      <w:r w:rsidRPr="008D0D69">
        <w:rPr>
          <w:rFonts w:ascii="Times New Roman" w:hAnsi="Times New Roman" w:cs="Times New Roman"/>
          <w:sz w:val="24"/>
          <w:szCs w:val="24"/>
        </w:rPr>
        <w:t xml:space="preserve"> </w:t>
      </w:r>
      <w:r w:rsidR="00F802D2" w:rsidRPr="008D0D69">
        <w:rPr>
          <w:rFonts w:ascii="Times New Roman" w:hAnsi="Times New Roman" w:cs="Times New Roman"/>
          <w:sz w:val="24"/>
          <w:szCs w:val="24"/>
        </w:rPr>
        <w:t xml:space="preserve">for 26 ASEAN participants </w:t>
      </w:r>
      <w:r w:rsidRPr="008D0D69">
        <w:rPr>
          <w:rFonts w:ascii="Times New Roman" w:hAnsi="Times New Roman" w:cs="Times New Roman"/>
          <w:sz w:val="24"/>
          <w:szCs w:val="24"/>
        </w:rPr>
        <w:t xml:space="preserve">on August </w:t>
      </w:r>
      <w:r w:rsidR="00F802D2" w:rsidRPr="008D0D69">
        <w:rPr>
          <w:rFonts w:ascii="Times New Roman" w:hAnsi="Times New Roman" w:cs="Times New Roman"/>
          <w:sz w:val="24"/>
          <w:szCs w:val="24"/>
        </w:rPr>
        <w:t xml:space="preserve">18-24, </w:t>
      </w:r>
      <w:r w:rsidRPr="008D0D69">
        <w:rPr>
          <w:rFonts w:ascii="Times New Roman" w:hAnsi="Times New Roman" w:cs="Times New Roman"/>
          <w:sz w:val="24"/>
          <w:szCs w:val="24"/>
        </w:rPr>
        <w:t>2024</w:t>
      </w:r>
      <w:r w:rsidR="00E65CA5" w:rsidRPr="008D0D69">
        <w:rPr>
          <w:rFonts w:ascii="Times New Roman" w:hAnsi="Times New Roman" w:cs="Times New Roman"/>
          <w:sz w:val="24"/>
          <w:szCs w:val="24"/>
        </w:rPr>
        <w:t>,</w:t>
      </w:r>
      <w:r w:rsidR="00F802D2" w:rsidRPr="008D0D69">
        <w:rPr>
          <w:rFonts w:ascii="Times New Roman" w:hAnsi="Times New Roman" w:cs="Times New Roman"/>
          <w:sz w:val="24"/>
          <w:szCs w:val="24"/>
        </w:rPr>
        <w:t xml:space="preserve"> </w:t>
      </w:r>
      <w:r w:rsidR="00FE79EC" w:rsidRPr="008D0D69">
        <w:rPr>
          <w:rFonts w:ascii="Times New Roman" w:hAnsi="Times New Roman" w:cs="Times New Roman"/>
          <w:sz w:val="24"/>
          <w:szCs w:val="24"/>
        </w:rPr>
        <w:t>in Beijing and Hangzhou, China</w:t>
      </w:r>
    </w:p>
    <w:p w14:paraId="0972256E" w14:textId="652C2934" w:rsidR="00F3661A" w:rsidRPr="008D0D69" w:rsidRDefault="00617A21"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One-health awareness-raising event for 40 students and 10 teachers on October 28, </w:t>
      </w:r>
      <w:proofErr w:type="gramStart"/>
      <w:r w:rsidRPr="008D0D69">
        <w:rPr>
          <w:rFonts w:ascii="Times New Roman" w:hAnsi="Times New Roman" w:cs="Times New Roman"/>
          <w:sz w:val="24"/>
          <w:szCs w:val="24"/>
        </w:rPr>
        <w:t>2024</w:t>
      </w:r>
      <w:proofErr w:type="gramEnd"/>
      <w:r w:rsidRPr="008D0D69">
        <w:rPr>
          <w:rFonts w:ascii="Times New Roman" w:hAnsi="Times New Roman" w:cs="Times New Roman"/>
          <w:sz w:val="24"/>
          <w:szCs w:val="24"/>
        </w:rPr>
        <w:t xml:space="preserve"> at Kampong </w:t>
      </w:r>
      <w:proofErr w:type="spellStart"/>
      <w:r w:rsidRPr="008D0D69">
        <w:rPr>
          <w:rFonts w:ascii="Times New Roman" w:hAnsi="Times New Roman" w:cs="Times New Roman"/>
          <w:sz w:val="24"/>
          <w:szCs w:val="24"/>
        </w:rPr>
        <w:t>Chheuteal</w:t>
      </w:r>
      <w:proofErr w:type="spellEnd"/>
      <w:r w:rsidRPr="008D0D69">
        <w:rPr>
          <w:rFonts w:ascii="Times New Roman" w:hAnsi="Times New Roman" w:cs="Times New Roman"/>
          <w:sz w:val="24"/>
          <w:szCs w:val="24"/>
        </w:rPr>
        <w:t xml:space="preserve"> High School </w:t>
      </w:r>
    </w:p>
    <w:p w14:paraId="6C441278" w14:textId="14E2A33D" w:rsidR="00617A21" w:rsidRPr="008D0D69" w:rsidRDefault="00617A21"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One-health awareness-raising event for 40 students and 10 teachers on November 22, 2024, at </w:t>
      </w:r>
      <w:proofErr w:type="spellStart"/>
      <w:r w:rsidRPr="008D0D69">
        <w:rPr>
          <w:rFonts w:ascii="Times New Roman" w:hAnsi="Times New Roman" w:cs="Times New Roman"/>
          <w:sz w:val="24"/>
          <w:szCs w:val="24"/>
        </w:rPr>
        <w:t>Bavet</w:t>
      </w:r>
      <w:proofErr w:type="spellEnd"/>
      <w:r w:rsidRPr="008D0D69">
        <w:rPr>
          <w:rFonts w:ascii="Times New Roman" w:hAnsi="Times New Roman" w:cs="Times New Roman"/>
          <w:sz w:val="24"/>
          <w:szCs w:val="24"/>
        </w:rPr>
        <w:t xml:space="preserve"> GTHS</w:t>
      </w:r>
    </w:p>
    <w:p w14:paraId="134ED72E" w14:textId="77777777" w:rsidR="000E6A72" w:rsidRPr="008D0D69" w:rsidRDefault="00617A21"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One-health awareness-raising event for 40 students and 10 teachers on December 02, 2024, at Kampong Chhnang GTHS</w:t>
      </w:r>
    </w:p>
    <w:p w14:paraId="2A395EE3" w14:textId="77777777" w:rsidR="00F97B8C" w:rsidRPr="008D0D69" w:rsidRDefault="000E6A72"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One-health awareness-raising event for 50 community members</w:t>
      </w:r>
      <w:r w:rsidR="00F97B8C" w:rsidRPr="008D0D69">
        <w:rPr>
          <w:rFonts w:ascii="Times New Roman" w:hAnsi="Times New Roman" w:cs="Times New Roman"/>
          <w:sz w:val="24"/>
          <w:szCs w:val="24"/>
        </w:rPr>
        <w:t xml:space="preserve"> on December 20, </w:t>
      </w:r>
      <w:proofErr w:type="gramStart"/>
      <w:r w:rsidR="00F97B8C" w:rsidRPr="008D0D69">
        <w:rPr>
          <w:rFonts w:ascii="Times New Roman" w:hAnsi="Times New Roman" w:cs="Times New Roman"/>
          <w:sz w:val="24"/>
          <w:szCs w:val="24"/>
        </w:rPr>
        <w:t>2024</w:t>
      </w:r>
      <w:proofErr w:type="gramEnd"/>
      <w:r w:rsidR="00F97B8C" w:rsidRPr="008D0D69">
        <w:rPr>
          <w:rFonts w:ascii="Times New Roman" w:hAnsi="Times New Roman" w:cs="Times New Roman"/>
          <w:sz w:val="24"/>
          <w:szCs w:val="24"/>
        </w:rPr>
        <w:t xml:space="preserve"> at Kampong </w:t>
      </w:r>
      <w:proofErr w:type="spellStart"/>
      <w:r w:rsidR="00F97B8C" w:rsidRPr="008D0D69">
        <w:rPr>
          <w:rFonts w:ascii="Times New Roman" w:hAnsi="Times New Roman" w:cs="Times New Roman"/>
          <w:sz w:val="24"/>
          <w:szCs w:val="24"/>
        </w:rPr>
        <w:t>Chheuteal</w:t>
      </w:r>
      <w:proofErr w:type="spellEnd"/>
      <w:r w:rsidR="00F97B8C" w:rsidRPr="008D0D69">
        <w:rPr>
          <w:rFonts w:ascii="Times New Roman" w:hAnsi="Times New Roman" w:cs="Times New Roman"/>
          <w:sz w:val="24"/>
          <w:szCs w:val="24"/>
        </w:rPr>
        <w:t xml:space="preserve"> High School </w:t>
      </w:r>
    </w:p>
    <w:p w14:paraId="23AA4B72" w14:textId="77777777" w:rsidR="00F97B8C" w:rsidRPr="008D0D69" w:rsidRDefault="00F97B8C"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One-health awareness-raising event for 50 community members on January 05, </w:t>
      </w:r>
      <w:proofErr w:type="gramStart"/>
      <w:r w:rsidRPr="008D0D69">
        <w:rPr>
          <w:rFonts w:ascii="Times New Roman" w:hAnsi="Times New Roman" w:cs="Times New Roman"/>
          <w:sz w:val="24"/>
          <w:szCs w:val="24"/>
        </w:rPr>
        <w:t>2025</w:t>
      </w:r>
      <w:proofErr w:type="gramEnd"/>
      <w:r w:rsidRPr="008D0D69">
        <w:rPr>
          <w:rFonts w:ascii="Times New Roman" w:hAnsi="Times New Roman" w:cs="Times New Roman"/>
          <w:sz w:val="24"/>
          <w:szCs w:val="24"/>
        </w:rPr>
        <w:t xml:space="preserve"> at </w:t>
      </w:r>
      <w:proofErr w:type="spellStart"/>
      <w:r w:rsidRPr="008D0D69">
        <w:rPr>
          <w:rFonts w:ascii="Times New Roman" w:hAnsi="Times New Roman" w:cs="Times New Roman"/>
          <w:sz w:val="24"/>
          <w:szCs w:val="24"/>
        </w:rPr>
        <w:t>Bavet</w:t>
      </w:r>
      <w:proofErr w:type="spellEnd"/>
      <w:r w:rsidRPr="008D0D69">
        <w:rPr>
          <w:rFonts w:ascii="Times New Roman" w:hAnsi="Times New Roman" w:cs="Times New Roman"/>
          <w:sz w:val="24"/>
          <w:szCs w:val="24"/>
        </w:rPr>
        <w:t xml:space="preserve"> GTHS</w:t>
      </w:r>
    </w:p>
    <w:p w14:paraId="480122C2" w14:textId="5F578BE4" w:rsidR="00617A21" w:rsidRPr="008D0D69" w:rsidRDefault="00F97B8C" w:rsidP="007E0F13">
      <w:pPr>
        <w:pStyle w:val="ListParagraph"/>
        <w:numPr>
          <w:ilvl w:val="1"/>
          <w:numId w:val="9"/>
        </w:numPr>
        <w:spacing w:line="360" w:lineRule="auto"/>
        <w:ind w:left="720" w:hanging="630"/>
        <w:jc w:val="both"/>
        <w:rPr>
          <w:rFonts w:ascii="Times New Roman" w:hAnsi="Times New Roman" w:cs="Times New Roman"/>
          <w:sz w:val="24"/>
          <w:szCs w:val="24"/>
        </w:rPr>
      </w:pPr>
      <w:r w:rsidRPr="008D0D69">
        <w:rPr>
          <w:rFonts w:ascii="Times New Roman" w:hAnsi="Times New Roman" w:cs="Times New Roman"/>
          <w:sz w:val="24"/>
          <w:szCs w:val="24"/>
        </w:rPr>
        <w:t xml:space="preserve">One-health awareness-raising event for 50 community members on January 19, </w:t>
      </w:r>
      <w:proofErr w:type="gramStart"/>
      <w:r w:rsidRPr="008D0D69">
        <w:rPr>
          <w:rFonts w:ascii="Times New Roman" w:hAnsi="Times New Roman" w:cs="Times New Roman"/>
          <w:sz w:val="24"/>
          <w:szCs w:val="24"/>
        </w:rPr>
        <w:t>2025</w:t>
      </w:r>
      <w:proofErr w:type="gramEnd"/>
      <w:r w:rsidRPr="008D0D69">
        <w:rPr>
          <w:rFonts w:ascii="Times New Roman" w:hAnsi="Times New Roman" w:cs="Times New Roman"/>
          <w:sz w:val="24"/>
          <w:szCs w:val="24"/>
        </w:rPr>
        <w:t xml:space="preserve"> at Kampong Chhnang GTHS</w:t>
      </w:r>
      <w:r w:rsidR="00617A21" w:rsidRPr="008D0D69">
        <w:rPr>
          <w:rFonts w:ascii="Times New Roman" w:hAnsi="Times New Roman" w:cs="Times New Roman"/>
          <w:sz w:val="24"/>
          <w:szCs w:val="24"/>
        </w:rPr>
        <w:t xml:space="preserve"> </w:t>
      </w:r>
    </w:p>
    <w:p w14:paraId="1F78EDCD" w14:textId="77777777" w:rsidR="007A678C" w:rsidRPr="007E0F13" w:rsidRDefault="007A678C" w:rsidP="007E0F13">
      <w:pPr>
        <w:pStyle w:val="ListParagraph"/>
        <w:spacing w:line="360" w:lineRule="auto"/>
        <w:jc w:val="both"/>
        <w:rPr>
          <w:rFonts w:ascii="Times New Roman" w:hAnsi="Times New Roman" w:cs="Times New Roman"/>
          <w:sz w:val="24"/>
          <w:szCs w:val="24"/>
        </w:rPr>
      </w:pPr>
    </w:p>
    <w:p w14:paraId="04865AA3" w14:textId="093D0576" w:rsidR="001B07CA" w:rsidRPr="007E0F13" w:rsidRDefault="001647B6" w:rsidP="001647B6">
      <w:pPr>
        <w:pStyle w:val="ListParagraph"/>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B07CA" w:rsidRPr="007E0F13">
        <w:rPr>
          <w:rFonts w:ascii="Times New Roman" w:hAnsi="Times New Roman" w:cs="Times New Roman"/>
          <w:b/>
          <w:bCs/>
          <w:sz w:val="24"/>
          <w:szCs w:val="24"/>
        </w:rPr>
        <w:t xml:space="preserve">Research </w:t>
      </w:r>
      <w:r w:rsidR="00A43A5F" w:rsidRPr="007E0F13">
        <w:rPr>
          <w:rFonts w:ascii="Times New Roman" w:hAnsi="Times New Roman" w:cs="Times New Roman"/>
          <w:b/>
          <w:bCs/>
          <w:sz w:val="24"/>
          <w:szCs w:val="24"/>
        </w:rPr>
        <w:t>Studies</w:t>
      </w:r>
    </w:p>
    <w:p w14:paraId="314FE44D" w14:textId="27A5D88F" w:rsidR="001B07CA" w:rsidRPr="007E0F13" w:rsidRDefault="001B07CA"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SEAMEO TED has conducted </w:t>
      </w:r>
      <w:r w:rsidR="00325E64" w:rsidRPr="007E0F13">
        <w:rPr>
          <w:rFonts w:ascii="Times New Roman" w:hAnsi="Times New Roman" w:cs="Times New Roman"/>
          <w:sz w:val="24"/>
          <w:szCs w:val="24"/>
        </w:rPr>
        <w:t>09</w:t>
      </w:r>
      <w:r w:rsidRPr="007E0F13">
        <w:rPr>
          <w:rFonts w:ascii="Times New Roman" w:hAnsi="Times New Roman" w:cs="Times New Roman"/>
          <w:sz w:val="24"/>
          <w:szCs w:val="24"/>
        </w:rPr>
        <w:t xml:space="preserve"> research studies </w:t>
      </w:r>
      <w:r w:rsidR="0013100C" w:rsidRPr="007E0F13">
        <w:rPr>
          <w:rFonts w:ascii="Times New Roman" w:hAnsi="Times New Roman" w:cs="Times New Roman"/>
          <w:sz w:val="24"/>
          <w:szCs w:val="24"/>
        </w:rPr>
        <w:t xml:space="preserve">and manuscripts </w:t>
      </w:r>
      <w:r w:rsidRPr="007E0F13">
        <w:rPr>
          <w:rFonts w:ascii="Times New Roman" w:hAnsi="Times New Roman" w:cs="Times New Roman"/>
          <w:sz w:val="24"/>
          <w:szCs w:val="24"/>
        </w:rPr>
        <w:t xml:space="preserve">with a total of </w:t>
      </w:r>
      <w:r w:rsidR="00325E64" w:rsidRPr="007E0F13">
        <w:rPr>
          <w:rFonts w:ascii="Times New Roman" w:hAnsi="Times New Roman" w:cs="Times New Roman"/>
          <w:sz w:val="24"/>
          <w:szCs w:val="24"/>
        </w:rPr>
        <w:t>3,488</w:t>
      </w:r>
      <w:r w:rsidR="00726A7A" w:rsidRPr="007E0F13">
        <w:rPr>
          <w:rFonts w:ascii="Times New Roman" w:hAnsi="Times New Roman" w:cs="Times New Roman"/>
          <w:sz w:val="24"/>
          <w:szCs w:val="24"/>
        </w:rPr>
        <w:t xml:space="preserve"> respondents</w:t>
      </w:r>
      <w:r w:rsidRPr="007E0F13">
        <w:rPr>
          <w:rFonts w:ascii="Times New Roman" w:hAnsi="Times New Roman" w:cs="Times New Roman"/>
          <w:sz w:val="24"/>
          <w:szCs w:val="24"/>
        </w:rPr>
        <w:t xml:space="preserve"> who are students, teachers and school management </w:t>
      </w:r>
      <w:r w:rsidR="008C2FD9" w:rsidRPr="007E0F13">
        <w:rPr>
          <w:rFonts w:ascii="Times New Roman" w:hAnsi="Times New Roman" w:cs="Times New Roman"/>
          <w:sz w:val="24"/>
          <w:szCs w:val="24"/>
        </w:rPr>
        <w:t>at</w:t>
      </w:r>
      <w:r w:rsidRPr="007E0F13">
        <w:rPr>
          <w:rFonts w:ascii="Times New Roman" w:hAnsi="Times New Roman" w:cs="Times New Roman"/>
          <w:sz w:val="24"/>
          <w:szCs w:val="24"/>
        </w:rPr>
        <w:t xml:space="preserve"> technical high schools/colleges in Southeast Asian region</w:t>
      </w:r>
      <w:r w:rsidR="008C2FD9" w:rsidRPr="007E0F13">
        <w:rPr>
          <w:rFonts w:ascii="Times New Roman" w:hAnsi="Times New Roman" w:cs="Times New Roman"/>
          <w:sz w:val="24"/>
          <w:szCs w:val="24"/>
        </w:rPr>
        <w:t xml:space="preserve"> as follows:</w:t>
      </w:r>
    </w:p>
    <w:p w14:paraId="1E211B11" w14:textId="43EE8D1E" w:rsidR="00936610" w:rsidRPr="007E0F13" w:rsidRDefault="00936610"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lastRenderedPageBreak/>
        <w:t xml:space="preserve">Exploring effective hands-on activities of technical education students in Cambodia for 205 participants in 2024 </w:t>
      </w:r>
    </w:p>
    <w:p w14:paraId="57CA1B92" w14:textId="1658375B" w:rsidR="004D5A6B" w:rsidRPr="007E0F13" w:rsidRDefault="004D5A6B" w:rsidP="007E0F13">
      <w:pPr>
        <w:pStyle w:val="ListParagraph"/>
        <w:numPr>
          <w:ilvl w:val="0"/>
          <w:numId w:val="2"/>
        </w:numPr>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 xml:space="preserve">Training needs assessment for technical -vocational high school teachers at general and technical high schools in Cambodia for 149 participants in 2024 </w:t>
      </w:r>
    </w:p>
    <w:p w14:paraId="556C6A2C" w14:textId="3B320A87" w:rsidR="004D5A6B" w:rsidRPr="007E0F13" w:rsidRDefault="004D5A6B"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Training needs assessment for technical-vocational high school management in the SEAMEO country members for 454 participants in 2024</w:t>
      </w:r>
    </w:p>
    <w:p w14:paraId="22A910D4" w14:textId="6369533E" w:rsidR="001B07CA" w:rsidRPr="007E0F13" w:rsidRDefault="009774A3"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 xml:space="preserve">Manuscript: </w:t>
      </w:r>
      <w:r w:rsidR="001B07CA" w:rsidRPr="007E0F13">
        <w:rPr>
          <w:rFonts w:ascii="Times New Roman" w:hAnsi="Times New Roman" w:cs="Times New Roman"/>
          <w:sz w:val="24"/>
          <w:szCs w:val="24"/>
        </w:rPr>
        <w:t xml:space="preserve">School </w:t>
      </w:r>
      <w:r w:rsidRPr="007E0F13">
        <w:rPr>
          <w:rFonts w:ascii="Times New Roman" w:hAnsi="Times New Roman" w:cs="Times New Roman"/>
          <w:sz w:val="24"/>
          <w:szCs w:val="24"/>
        </w:rPr>
        <w:t>h</w:t>
      </w:r>
      <w:r w:rsidR="001B07CA" w:rsidRPr="007E0F13">
        <w:rPr>
          <w:rFonts w:ascii="Times New Roman" w:hAnsi="Times New Roman" w:cs="Times New Roman"/>
          <w:sz w:val="24"/>
          <w:szCs w:val="24"/>
        </w:rPr>
        <w:t xml:space="preserve">ealth </w:t>
      </w:r>
      <w:r w:rsidRPr="007E0F13">
        <w:rPr>
          <w:rFonts w:ascii="Times New Roman" w:hAnsi="Times New Roman" w:cs="Times New Roman"/>
          <w:sz w:val="24"/>
          <w:szCs w:val="24"/>
        </w:rPr>
        <w:t>i</w:t>
      </w:r>
      <w:r w:rsidR="001B07CA" w:rsidRPr="007E0F13">
        <w:rPr>
          <w:rFonts w:ascii="Times New Roman" w:hAnsi="Times New Roman" w:cs="Times New Roman"/>
          <w:sz w:val="24"/>
          <w:szCs w:val="24"/>
        </w:rPr>
        <w:t xml:space="preserve">nfluences </w:t>
      </w:r>
      <w:r w:rsidRPr="007E0F13">
        <w:rPr>
          <w:rFonts w:ascii="Times New Roman" w:hAnsi="Times New Roman" w:cs="Times New Roman"/>
          <w:sz w:val="24"/>
          <w:szCs w:val="24"/>
        </w:rPr>
        <w:t>t</w:t>
      </w:r>
      <w:r w:rsidR="001B07CA" w:rsidRPr="007E0F13">
        <w:rPr>
          <w:rFonts w:ascii="Times New Roman" w:hAnsi="Times New Roman" w:cs="Times New Roman"/>
          <w:sz w:val="24"/>
          <w:szCs w:val="24"/>
        </w:rPr>
        <w:t xml:space="preserve">echnical </w:t>
      </w:r>
      <w:r w:rsidRPr="007E0F13">
        <w:rPr>
          <w:rFonts w:ascii="Times New Roman" w:hAnsi="Times New Roman" w:cs="Times New Roman"/>
          <w:sz w:val="24"/>
          <w:szCs w:val="24"/>
        </w:rPr>
        <w:t>e</w:t>
      </w:r>
      <w:r w:rsidR="001B07CA" w:rsidRPr="007E0F13">
        <w:rPr>
          <w:rFonts w:ascii="Times New Roman" w:hAnsi="Times New Roman" w:cs="Times New Roman"/>
          <w:sz w:val="24"/>
          <w:szCs w:val="24"/>
        </w:rPr>
        <w:t xml:space="preserve">ducation </w:t>
      </w:r>
      <w:r w:rsidRPr="007E0F13">
        <w:rPr>
          <w:rFonts w:ascii="Times New Roman" w:hAnsi="Times New Roman" w:cs="Times New Roman"/>
          <w:sz w:val="24"/>
          <w:szCs w:val="24"/>
        </w:rPr>
        <w:t>s</w:t>
      </w:r>
      <w:r w:rsidR="001B07CA" w:rsidRPr="007E0F13">
        <w:rPr>
          <w:rFonts w:ascii="Times New Roman" w:hAnsi="Times New Roman" w:cs="Times New Roman"/>
          <w:sz w:val="24"/>
          <w:szCs w:val="24"/>
        </w:rPr>
        <w:t xml:space="preserve">tudents’ </w:t>
      </w:r>
      <w:r w:rsidRPr="007E0F13">
        <w:rPr>
          <w:rFonts w:ascii="Times New Roman" w:hAnsi="Times New Roman" w:cs="Times New Roman"/>
          <w:sz w:val="24"/>
          <w:szCs w:val="24"/>
        </w:rPr>
        <w:t>l</w:t>
      </w:r>
      <w:r w:rsidR="001B07CA" w:rsidRPr="007E0F13">
        <w:rPr>
          <w:rFonts w:ascii="Times New Roman" w:hAnsi="Times New Roman" w:cs="Times New Roman"/>
          <w:sz w:val="24"/>
          <w:szCs w:val="24"/>
        </w:rPr>
        <w:t xml:space="preserve">earning </w:t>
      </w:r>
      <w:r w:rsidRPr="007E0F13">
        <w:rPr>
          <w:rFonts w:ascii="Times New Roman" w:hAnsi="Times New Roman" w:cs="Times New Roman"/>
          <w:sz w:val="24"/>
          <w:szCs w:val="24"/>
        </w:rPr>
        <w:t>o</w:t>
      </w:r>
      <w:r w:rsidR="001B07CA" w:rsidRPr="007E0F13">
        <w:rPr>
          <w:rFonts w:ascii="Times New Roman" w:hAnsi="Times New Roman" w:cs="Times New Roman"/>
          <w:sz w:val="24"/>
          <w:szCs w:val="24"/>
        </w:rPr>
        <w:t xml:space="preserve">utcomes at </w:t>
      </w:r>
      <w:r w:rsidRPr="007E0F13">
        <w:rPr>
          <w:rFonts w:ascii="Times New Roman" w:hAnsi="Times New Roman" w:cs="Times New Roman"/>
          <w:sz w:val="24"/>
          <w:szCs w:val="24"/>
        </w:rPr>
        <w:t>g</w:t>
      </w:r>
      <w:r w:rsidR="001B07CA" w:rsidRPr="007E0F13">
        <w:rPr>
          <w:rFonts w:ascii="Times New Roman" w:hAnsi="Times New Roman" w:cs="Times New Roman"/>
          <w:sz w:val="24"/>
          <w:szCs w:val="24"/>
        </w:rPr>
        <w:t xml:space="preserve">eneral and </w:t>
      </w:r>
      <w:r w:rsidRPr="007E0F13">
        <w:rPr>
          <w:rFonts w:ascii="Times New Roman" w:hAnsi="Times New Roman" w:cs="Times New Roman"/>
          <w:sz w:val="24"/>
          <w:szCs w:val="24"/>
        </w:rPr>
        <w:t>t</w:t>
      </w:r>
      <w:r w:rsidR="001B07CA" w:rsidRPr="007E0F13">
        <w:rPr>
          <w:rFonts w:ascii="Times New Roman" w:hAnsi="Times New Roman" w:cs="Times New Roman"/>
          <w:sz w:val="24"/>
          <w:szCs w:val="24"/>
        </w:rPr>
        <w:t xml:space="preserve">echnical </w:t>
      </w:r>
      <w:r w:rsidRPr="007E0F13">
        <w:rPr>
          <w:rFonts w:ascii="Times New Roman" w:hAnsi="Times New Roman" w:cs="Times New Roman"/>
          <w:sz w:val="24"/>
          <w:szCs w:val="24"/>
        </w:rPr>
        <w:t>h</w:t>
      </w:r>
      <w:r w:rsidR="001B07CA" w:rsidRPr="007E0F13">
        <w:rPr>
          <w:rFonts w:ascii="Times New Roman" w:hAnsi="Times New Roman" w:cs="Times New Roman"/>
          <w:sz w:val="24"/>
          <w:szCs w:val="24"/>
        </w:rPr>
        <w:t xml:space="preserve">igh </w:t>
      </w:r>
      <w:r w:rsidRPr="007E0F13">
        <w:rPr>
          <w:rFonts w:ascii="Times New Roman" w:hAnsi="Times New Roman" w:cs="Times New Roman"/>
          <w:sz w:val="24"/>
          <w:szCs w:val="24"/>
        </w:rPr>
        <w:t>s</w:t>
      </w:r>
      <w:r w:rsidR="001B07CA" w:rsidRPr="007E0F13">
        <w:rPr>
          <w:rFonts w:ascii="Times New Roman" w:hAnsi="Times New Roman" w:cs="Times New Roman"/>
          <w:sz w:val="24"/>
          <w:szCs w:val="24"/>
        </w:rPr>
        <w:t xml:space="preserve">chools in Cambodia </w:t>
      </w:r>
      <w:r w:rsidR="001A2AC7" w:rsidRPr="007E0F13">
        <w:rPr>
          <w:rFonts w:ascii="Times New Roman" w:hAnsi="Times New Roman" w:cs="Times New Roman"/>
          <w:sz w:val="24"/>
          <w:szCs w:val="24"/>
        </w:rPr>
        <w:t xml:space="preserve">for 408 participants in </w:t>
      </w:r>
      <w:r w:rsidR="001B07CA" w:rsidRPr="007E0F13">
        <w:rPr>
          <w:rFonts w:ascii="Times New Roman" w:hAnsi="Times New Roman" w:cs="Times New Roman"/>
          <w:sz w:val="24"/>
          <w:szCs w:val="24"/>
        </w:rPr>
        <w:t>2024</w:t>
      </w:r>
    </w:p>
    <w:p w14:paraId="6EB18EED" w14:textId="5BAC5CB3" w:rsidR="009F4B9C" w:rsidRPr="007E0F13" w:rsidRDefault="009F4B9C"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Manuscript: The role of technical education students reflecting students’ learning outcomes for 615 participants in 2024</w:t>
      </w:r>
    </w:p>
    <w:p w14:paraId="3B1AA5EA" w14:textId="26FD7B92" w:rsidR="009F4B9C" w:rsidRPr="007E0F13" w:rsidRDefault="009F4B9C"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Manuscript: Developing technical education teachers’ behaviors in Cambodia for 402 participants in 2024</w:t>
      </w:r>
    </w:p>
    <w:p w14:paraId="33F9D199" w14:textId="285ADC22" w:rsidR="007B0042" w:rsidRPr="007E0F13" w:rsidRDefault="007B0042"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Manuscript: Teacher job satisfaction in technical education in Cambodia for 116 participants in 2024</w:t>
      </w:r>
    </w:p>
    <w:p w14:paraId="04DAF226" w14:textId="7BCFB3EE" w:rsidR="009B16BA" w:rsidRPr="007E0F13" w:rsidRDefault="009B16BA"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Manuscript: Exploring resilient knowledge management for technical education for 118 participants in 2024</w:t>
      </w:r>
    </w:p>
    <w:p w14:paraId="4BC9C0DB" w14:textId="02F886B5" w:rsidR="009B16BA" w:rsidRPr="007E0F13" w:rsidRDefault="0040735F" w:rsidP="007E0F13">
      <w:pPr>
        <w:pStyle w:val="ListParagraph"/>
        <w:numPr>
          <w:ilvl w:val="0"/>
          <w:numId w:val="2"/>
        </w:numPr>
        <w:tabs>
          <w:tab w:val="left" w:pos="990"/>
        </w:tabs>
        <w:spacing w:line="360" w:lineRule="auto"/>
        <w:ind w:left="990" w:hanging="630"/>
        <w:jc w:val="both"/>
        <w:rPr>
          <w:rFonts w:ascii="Times New Roman" w:hAnsi="Times New Roman" w:cs="Times New Roman"/>
          <w:sz w:val="24"/>
          <w:szCs w:val="24"/>
        </w:rPr>
      </w:pPr>
      <w:r w:rsidRPr="007E0F13">
        <w:rPr>
          <w:rFonts w:ascii="Times New Roman" w:hAnsi="Times New Roman" w:cs="Times New Roman"/>
          <w:sz w:val="24"/>
          <w:szCs w:val="24"/>
        </w:rPr>
        <w:t>Manuscript: Developing the 21</w:t>
      </w:r>
      <w:r w:rsidRPr="007E0F13">
        <w:rPr>
          <w:rFonts w:ascii="Times New Roman" w:hAnsi="Times New Roman" w:cs="Times New Roman"/>
          <w:sz w:val="24"/>
          <w:szCs w:val="24"/>
          <w:vertAlign w:val="superscript"/>
        </w:rPr>
        <w:t>st</w:t>
      </w:r>
      <w:r w:rsidRPr="007E0F13">
        <w:rPr>
          <w:rFonts w:ascii="Times New Roman" w:hAnsi="Times New Roman" w:cs="Times New Roman"/>
          <w:sz w:val="24"/>
          <w:szCs w:val="24"/>
        </w:rPr>
        <w:t xml:space="preserve"> century skills possessed by technical education teachers at vocational and technical high schools in the SEAMEO country members for </w:t>
      </w:r>
      <w:r w:rsidR="00F11AD1" w:rsidRPr="007E0F13">
        <w:rPr>
          <w:rFonts w:ascii="Times New Roman" w:hAnsi="Times New Roman" w:cs="Times New Roman"/>
          <w:sz w:val="24"/>
          <w:szCs w:val="24"/>
        </w:rPr>
        <w:t xml:space="preserve">74 teachers and 977 students </w:t>
      </w:r>
      <w:r w:rsidRPr="007E0F13">
        <w:rPr>
          <w:rFonts w:ascii="Times New Roman" w:hAnsi="Times New Roman" w:cs="Times New Roman"/>
          <w:sz w:val="24"/>
          <w:szCs w:val="24"/>
        </w:rPr>
        <w:t>in 2024</w:t>
      </w:r>
    </w:p>
    <w:p w14:paraId="48825148" w14:textId="77777777" w:rsidR="00BE00FE" w:rsidRPr="007E0F13" w:rsidRDefault="00BE00FE" w:rsidP="007E0F13">
      <w:pPr>
        <w:spacing w:line="360" w:lineRule="auto"/>
        <w:jc w:val="both"/>
        <w:rPr>
          <w:rFonts w:ascii="Times New Roman" w:hAnsi="Times New Roman" w:cs="Times New Roman"/>
          <w:sz w:val="24"/>
          <w:szCs w:val="24"/>
        </w:rPr>
      </w:pPr>
    </w:p>
    <w:p w14:paraId="7360C5BB" w14:textId="05072CC1" w:rsidR="00740357" w:rsidRPr="007E0F13" w:rsidRDefault="001647B6" w:rsidP="001647B6">
      <w:pPr>
        <w:pStyle w:val="ListParagraph"/>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872A5" w:rsidRPr="007E0F13">
        <w:rPr>
          <w:rFonts w:ascii="Times New Roman" w:hAnsi="Times New Roman" w:cs="Times New Roman"/>
          <w:b/>
          <w:bCs/>
          <w:sz w:val="24"/>
          <w:szCs w:val="24"/>
        </w:rPr>
        <w:t>Memorandum of Understanding (MoU) and Cooperation</w:t>
      </w:r>
    </w:p>
    <w:p w14:paraId="302BCAAC" w14:textId="21413058" w:rsidR="00740357" w:rsidRPr="007E0F13" w:rsidRDefault="00740357"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To support the regional </w:t>
      </w:r>
      <w:proofErr w:type="spellStart"/>
      <w:r w:rsidRPr="007E0F13">
        <w:rPr>
          <w:rFonts w:ascii="Times New Roman" w:hAnsi="Times New Roman" w:cs="Times New Roman"/>
          <w:sz w:val="24"/>
          <w:szCs w:val="24"/>
        </w:rPr>
        <w:t>programmes</w:t>
      </w:r>
      <w:proofErr w:type="spellEnd"/>
      <w:r w:rsidRPr="007E0F13">
        <w:rPr>
          <w:rFonts w:ascii="Times New Roman" w:hAnsi="Times New Roman" w:cs="Times New Roman"/>
          <w:sz w:val="24"/>
          <w:szCs w:val="24"/>
        </w:rPr>
        <w:t xml:space="preserve"> and activities, SEAMEO TED has established partnership with </w:t>
      </w:r>
      <w:r w:rsidR="00A031F7" w:rsidRPr="007E0F13">
        <w:rPr>
          <w:rFonts w:ascii="Times New Roman" w:hAnsi="Times New Roman" w:cs="Times New Roman"/>
          <w:sz w:val="24"/>
          <w:szCs w:val="24"/>
        </w:rPr>
        <w:t>1</w:t>
      </w:r>
      <w:r w:rsidR="00963958">
        <w:rPr>
          <w:rFonts w:ascii="Times New Roman" w:hAnsi="Times New Roman" w:cs="Times New Roman"/>
          <w:sz w:val="24"/>
          <w:szCs w:val="24"/>
        </w:rPr>
        <w:t>0</w:t>
      </w:r>
      <w:r w:rsidRPr="007E0F13">
        <w:rPr>
          <w:rFonts w:ascii="Times New Roman" w:hAnsi="Times New Roman" w:cs="Times New Roman"/>
          <w:sz w:val="24"/>
          <w:szCs w:val="24"/>
        </w:rPr>
        <w:t xml:space="preserve"> partners in the region and beyond such </w:t>
      </w:r>
      <w:r w:rsidR="00E33FA9" w:rsidRPr="007E0F13">
        <w:rPr>
          <w:rFonts w:ascii="Times New Roman" w:hAnsi="Times New Roman" w:cs="Times New Roman"/>
          <w:sz w:val="24"/>
          <w:szCs w:val="24"/>
        </w:rPr>
        <w:t>as universities</w:t>
      </w:r>
      <w:r w:rsidRPr="007E0F13">
        <w:rPr>
          <w:rFonts w:ascii="Times New Roman" w:hAnsi="Times New Roman" w:cs="Times New Roman"/>
          <w:sz w:val="24"/>
          <w:szCs w:val="24"/>
        </w:rPr>
        <w:t xml:space="preserve">, corporate enterprises, public </w:t>
      </w:r>
      <w:r w:rsidR="003872A5" w:rsidRPr="007E0F13">
        <w:rPr>
          <w:rFonts w:ascii="Times New Roman" w:hAnsi="Times New Roman" w:cs="Times New Roman"/>
          <w:sz w:val="24"/>
          <w:szCs w:val="24"/>
        </w:rPr>
        <w:t>agencies</w:t>
      </w:r>
      <w:r w:rsidRPr="007E0F13">
        <w:rPr>
          <w:rFonts w:ascii="Times New Roman" w:hAnsi="Times New Roman" w:cs="Times New Roman"/>
          <w:sz w:val="24"/>
          <w:szCs w:val="24"/>
        </w:rPr>
        <w:t xml:space="preserve">, NGOs, and other SEAMEO </w:t>
      </w:r>
      <w:proofErr w:type="spellStart"/>
      <w:r w:rsidRPr="007E0F13">
        <w:rPr>
          <w:rFonts w:ascii="Times New Roman" w:hAnsi="Times New Roman" w:cs="Times New Roman"/>
          <w:sz w:val="24"/>
          <w:szCs w:val="24"/>
        </w:rPr>
        <w:t>centres</w:t>
      </w:r>
      <w:proofErr w:type="spellEnd"/>
      <w:r w:rsidR="003872A5" w:rsidRPr="007E0F13">
        <w:rPr>
          <w:rFonts w:ascii="Times New Roman" w:hAnsi="Times New Roman" w:cs="Times New Roman"/>
          <w:sz w:val="24"/>
          <w:szCs w:val="24"/>
        </w:rPr>
        <w:t xml:space="preserve"> as follows: </w:t>
      </w:r>
    </w:p>
    <w:p w14:paraId="5098215D" w14:textId="74AE23CF"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Ningbo Institute of Vocational and Adult Education </w:t>
      </w:r>
      <w:r w:rsidR="00E33FA9" w:rsidRPr="007E0F13">
        <w:rPr>
          <w:rFonts w:ascii="Times New Roman" w:hAnsi="Times New Roman" w:cs="Times New Roman"/>
          <w:sz w:val="24"/>
          <w:szCs w:val="24"/>
        </w:rPr>
        <w:t xml:space="preserve">in China in </w:t>
      </w:r>
      <w:r w:rsidRPr="007E0F13">
        <w:rPr>
          <w:rFonts w:ascii="Times New Roman" w:hAnsi="Times New Roman" w:cs="Times New Roman"/>
          <w:sz w:val="24"/>
          <w:szCs w:val="24"/>
        </w:rPr>
        <w:t>2024</w:t>
      </w:r>
    </w:p>
    <w:p w14:paraId="4BA858C6" w14:textId="0C67958F"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Universidad de Manila (UDM)</w:t>
      </w:r>
      <w:r w:rsidR="00104BE2" w:rsidRPr="007E0F13">
        <w:rPr>
          <w:rFonts w:ascii="Times New Roman" w:hAnsi="Times New Roman" w:cs="Times New Roman"/>
          <w:sz w:val="24"/>
          <w:szCs w:val="24"/>
        </w:rPr>
        <w:t xml:space="preserve"> in</w:t>
      </w:r>
      <w:r w:rsidRPr="007E0F13">
        <w:rPr>
          <w:rFonts w:ascii="Times New Roman" w:hAnsi="Times New Roman" w:cs="Times New Roman"/>
          <w:sz w:val="24"/>
          <w:szCs w:val="24"/>
        </w:rPr>
        <w:t xml:space="preserve"> the Philippines </w:t>
      </w:r>
      <w:r w:rsidR="00104BE2" w:rsidRPr="007E0F13">
        <w:rPr>
          <w:rFonts w:ascii="Times New Roman" w:hAnsi="Times New Roman" w:cs="Times New Roman"/>
          <w:sz w:val="24"/>
          <w:szCs w:val="24"/>
        </w:rPr>
        <w:t xml:space="preserve">in </w:t>
      </w:r>
      <w:r w:rsidRPr="007E0F13">
        <w:rPr>
          <w:rFonts w:ascii="Times New Roman" w:hAnsi="Times New Roman" w:cs="Times New Roman"/>
          <w:sz w:val="24"/>
          <w:szCs w:val="24"/>
        </w:rPr>
        <w:t>2024</w:t>
      </w:r>
    </w:p>
    <w:p w14:paraId="392F090F" w14:textId="2330FA8C"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Ho Chi Minh City University of Technology and Education (HCMUTE)</w:t>
      </w:r>
      <w:r w:rsidR="00104BE2" w:rsidRPr="007E0F13">
        <w:rPr>
          <w:rFonts w:ascii="Times New Roman" w:hAnsi="Times New Roman" w:cs="Times New Roman"/>
          <w:sz w:val="24"/>
          <w:szCs w:val="24"/>
        </w:rPr>
        <w:t xml:space="preserve"> in</w:t>
      </w:r>
      <w:r w:rsidRPr="007E0F13">
        <w:rPr>
          <w:rFonts w:ascii="Times New Roman" w:hAnsi="Times New Roman" w:cs="Times New Roman"/>
          <w:sz w:val="24"/>
          <w:szCs w:val="24"/>
        </w:rPr>
        <w:t xml:space="preserve"> Vietnam</w:t>
      </w:r>
      <w:r w:rsidR="0088588B" w:rsidRPr="007E0F13">
        <w:rPr>
          <w:rFonts w:ascii="Times New Roman" w:hAnsi="Times New Roman" w:cs="Times New Roman"/>
          <w:sz w:val="24"/>
          <w:szCs w:val="24"/>
        </w:rPr>
        <w:t xml:space="preserve"> </w:t>
      </w:r>
      <w:r w:rsidR="00104BE2" w:rsidRPr="007E0F13">
        <w:rPr>
          <w:rFonts w:ascii="Times New Roman" w:hAnsi="Times New Roman" w:cs="Times New Roman"/>
          <w:sz w:val="24"/>
          <w:szCs w:val="24"/>
        </w:rPr>
        <w:t xml:space="preserve">in </w:t>
      </w:r>
      <w:r w:rsidRPr="007E0F13">
        <w:rPr>
          <w:rFonts w:ascii="Times New Roman" w:hAnsi="Times New Roman" w:cs="Times New Roman"/>
          <w:sz w:val="24"/>
          <w:szCs w:val="24"/>
        </w:rPr>
        <w:t>2024</w:t>
      </w:r>
    </w:p>
    <w:p w14:paraId="6352BD23" w14:textId="01D5FD53"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Lyceum of the Philippines University</w:t>
      </w:r>
      <w:r w:rsidR="004E651D" w:rsidRPr="007E0F13">
        <w:rPr>
          <w:rFonts w:ascii="Times New Roman" w:hAnsi="Times New Roman" w:cs="Times New Roman"/>
          <w:sz w:val="24"/>
          <w:szCs w:val="24"/>
        </w:rPr>
        <w:t xml:space="preserve"> in</w:t>
      </w:r>
      <w:r w:rsidRPr="007E0F13">
        <w:rPr>
          <w:rFonts w:ascii="Times New Roman" w:hAnsi="Times New Roman" w:cs="Times New Roman"/>
          <w:sz w:val="24"/>
          <w:szCs w:val="24"/>
        </w:rPr>
        <w:t xml:space="preserve"> the Philippines</w:t>
      </w:r>
      <w:r w:rsidR="004E651D" w:rsidRPr="007E0F13">
        <w:rPr>
          <w:rFonts w:ascii="Times New Roman" w:hAnsi="Times New Roman" w:cs="Times New Roman"/>
          <w:sz w:val="24"/>
          <w:szCs w:val="24"/>
        </w:rPr>
        <w:t xml:space="preserve"> in </w:t>
      </w:r>
      <w:r w:rsidRPr="007E0F13">
        <w:rPr>
          <w:rFonts w:ascii="Times New Roman" w:hAnsi="Times New Roman" w:cs="Times New Roman"/>
          <w:sz w:val="24"/>
          <w:szCs w:val="24"/>
        </w:rPr>
        <w:t>2024</w:t>
      </w:r>
    </w:p>
    <w:p w14:paraId="1064E804" w14:textId="608960B4"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lastRenderedPageBreak/>
        <w:t xml:space="preserve">Asia-Pacific Consortium of Researchers and Educators (APCORE) </w:t>
      </w:r>
      <w:r w:rsidR="007E6A13" w:rsidRPr="007E0F13">
        <w:rPr>
          <w:rFonts w:ascii="Times New Roman" w:hAnsi="Times New Roman" w:cs="Times New Roman"/>
          <w:sz w:val="24"/>
          <w:szCs w:val="24"/>
        </w:rPr>
        <w:t xml:space="preserve">in the Philippines in </w:t>
      </w:r>
      <w:r w:rsidRPr="007E0F13">
        <w:rPr>
          <w:rFonts w:ascii="Times New Roman" w:hAnsi="Times New Roman" w:cs="Times New Roman"/>
          <w:sz w:val="24"/>
          <w:szCs w:val="24"/>
        </w:rPr>
        <w:t>2024</w:t>
      </w:r>
    </w:p>
    <w:p w14:paraId="2E3AE473" w14:textId="6CDA525A" w:rsidR="008030A5" w:rsidRPr="007E0F13" w:rsidRDefault="008030A5"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Sandakan 2 Vocational College in Malaysia in 2024</w:t>
      </w:r>
    </w:p>
    <w:p w14:paraId="615EDEEE" w14:textId="07A6C338"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Siam Business Administration Technological College, Thailand (SBAC), </w:t>
      </w:r>
      <w:r w:rsidR="00C440BF" w:rsidRPr="007E0F13">
        <w:rPr>
          <w:rFonts w:ascii="Times New Roman" w:hAnsi="Times New Roman" w:cs="Times New Roman"/>
          <w:sz w:val="24"/>
          <w:szCs w:val="24"/>
        </w:rPr>
        <w:t xml:space="preserve">in </w:t>
      </w:r>
      <w:r w:rsidRPr="007E0F13">
        <w:rPr>
          <w:rFonts w:ascii="Times New Roman" w:hAnsi="Times New Roman" w:cs="Times New Roman"/>
          <w:sz w:val="24"/>
          <w:szCs w:val="24"/>
        </w:rPr>
        <w:t>Thailand</w:t>
      </w:r>
      <w:r w:rsidR="00C440BF" w:rsidRPr="007E0F13">
        <w:rPr>
          <w:rFonts w:ascii="Times New Roman" w:hAnsi="Times New Roman" w:cs="Times New Roman"/>
          <w:sz w:val="24"/>
          <w:szCs w:val="24"/>
        </w:rPr>
        <w:t xml:space="preserve"> in </w:t>
      </w:r>
      <w:r w:rsidRPr="007E0F13">
        <w:rPr>
          <w:rFonts w:ascii="Times New Roman" w:hAnsi="Times New Roman" w:cs="Times New Roman"/>
          <w:sz w:val="24"/>
          <w:szCs w:val="24"/>
        </w:rPr>
        <w:t>2024</w:t>
      </w:r>
    </w:p>
    <w:p w14:paraId="56630497" w14:textId="0681E338" w:rsidR="00C5556F" w:rsidRPr="007E0F13" w:rsidRDefault="00C5556F"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North Bangkok University (NBU)</w:t>
      </w:r>
      <w:r w:rsidR="005A6C36" w:rsidRPr="007E0F13">
        <w:rPr>
          <w:rFonts w:ascii="Times New Roman" w:hAnsi="Times New Roman" w:cs="Times New Roman"/>
          <w:sz w:val="24"/>
          <w:szCs w:val="24"/>
        </w:rPr>
        <w:t xml:space="preserve"> in </w:t>
      </w:r>
      <w:r w:rsidRPr="007E0F13">
        <w:rPr>
          <w:rFonts w:ascii="Times New Roman" w:hAnsi="Times New Roman" w:cs="Times New Roman"/>
          <w:sz w:val="24"/>
          <w:szCs w:val="24"/>
        </w:rPr>
        <w:t xml:space="preserve">Thailand </w:t>
      </w:r>
      <w:r w:rsidR="005A6C36" w:rsidRPr="007E0F13">
        <w:rPr>
          <w:rFonts w:ascii="Times New Roman" w:hAnsi="Times New Roman" w:cs="Times New Roman"/>
          <w:sz w:val="24"/>
          <w:szCs w:val="24"/>
        </w:rPr>
        <w:t>in 2024</w:t>
      </w:r>
    </w:p>
    <w:p w14:paraId="6EF7954C" w14:textId="2D3F3DC7" w:rsidR="005A6C36" w:rsidRPr="007E0F13" w:rsidRDefault="005A6C36"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South Bangkok University (SBU) in Thailand in 2024 </w:t>
      </w:r>
    </w:p>
    <w:p w14:paraId="188B66F0" w14:textId="181BCCCB" w:rsidR="00360FAE" w:rsidRDefault="00D63825" w:rsidP="007E0F13">
      <w:pPr>
        <w:pStyle w:val="ListParagraph"/>
        <w:numPr>
          <w:ilvl w:val="0"/>
          <w:numId w:val="13"/>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 SOERIA INTERNATIONAL AG (A.K.A “CODEUS”) in </w:t>
      </w:r>
      <w:r w:rsidR="005601E2" w:rsidRPr="007E0F13">
        <w:rPr>
          <w:rFonts w:ascii="Times New Roman" w:hAnsi="Times New Roman" w:cs="Times New Roman"/>
          <w:sz w:val="24"/>
          <w:szCs w:val="24"/>
        </w:rPr>
        <w:t>Switzerland</w:t>
      </w:r>
      <w:r w:rsidRPr="007E0F13">
        <w:rPr>
          <w:rFonts w:ascii="Times New Roman" w:hAnsi="Times New Roman" w:cs="Times New Roman"/>
          <w:sz w:val="24"/>
          <w:szCs w:val="24"/>
        </w:rPr>
        <w:t xml:space="preserve"> in 2024</w:t>
      </w:r>
    </w:p>
    <w:p w14:paraId="6776EE37" w14:textId="77777777" w:rsidR="00F84BBE" w:rsidRPr="00F84BBE" w:rsidRDefault="00F84BBE" w:rsidP="00F84BBE">
      <w:pPr>
        <w:pStyle w:val="ListParagraph"/>
        <w:spacing w:line="360" w:lineRule="auto"/>
        <w:jc w:val="both"/>
        <w:rPr>
          <w:rFonts w:ascii="Times New Roman" w:hAnsi="Times New Roman" w:cs="Times New Roman"/>
          <w:sz w:val="24"/>
          <w:szCs w:val="24"/>
        </w:rPr>
      </w:pPr>
    </w:p>
    <w:p w14:paraId="5BE64B23" w14:textId="7F4C9405" w:rsidR="00740357" w:rsidRPr="007E0F13" w:rsidRDefault="001647B6" w:rsidP="001647B6">
      <w:pPr>
        <w:pStyle w:val="ListParagraph"/>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32ABF" w:rsidRPr="007E0F13">
        <w:rPr>
          <w:rFonts w:ascii="Times New Roman" w:hAnsi="Times New Roman" w:cs="Times New Roman"/>
          <w:b/>
          <w:bCs/>
          <w:sz w:val="24"/>
          <w:szCs w:val="24"/>
        </w:rPr>
        <w:t>SEA Vocational-Technical High School/College Network</w:t>
      </w:r>
    </w:p>
    <w:p w14:paraId="79EC1350" w14:textId="5D66A7B0" w:rsidR="00740357" w:rsidRPr="007E0F13" w:rsidRDefault="00EB3E40" w:rsidP="007E0F13">
      <w:p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 xml:space="preserve">SEAMEO </w:t>
      </w:r>
      <w:r w:rsidR="00740357" w:rsidRPr="007E0F13">
        <w:rPr>
          <w:rFonts w:ascii="Times New Roman" w:hAnsi="Times New Roman" w:cs="Times New Roman"/>
          <w:sz w:val="24"/>
          <w:szCs w:val="24"/>
        </w:rPr>
        <w:t>TED has formulated SEA Vocational-Technical High School/College Network (SEA VOT Network) covering 8</w:t>
      </w:r>
      <w:r w:rsidRPr="007E0F13">
        <w:rPr>
          <w:rFonts w:ascii="Times New Roman" w:hAnsi="Times New Roman" w:cs="Times New Roman"/>
          <w:sz w:val="24"/>
          <w:szCs w:val="24"/>
        </w:rPr>
        <w:t>7</w:t>
      </w:r>
      <w:r w:rsidR="00740357" w:rsidRPr="007E0F13">
        <w:rPr>
          <w:rFonts w:ascii="Times New Roman" w:hAnsi="Times New Roman" w:cs="Times New Roman"/>
          <w:sz w:val="24"/>
          <w:szCs w:val="24"/>
        </w:rPr>
        <w:t xml:space="preserve"> vocational-technical high school/colleges as members across 11 Southeast Asian countries. The network members have played crucial roles in sharing and exchanging information, knowledge, teaching experiences</w:t>
      </w:r>
      <w:r w:rsidRPr="007E0F13">
        <w:rPr>
          <w:rFonts w:ascii="Times New Roman" w:hAnsi="Times New Roman" w:cs="Times New Roman"/>
          <w:sz w:val="24"/>
          <w:szCs w:val="24"/>
        </w:rPr>
        <w:t>,</w:t>
      </w:r>
      <w:r w:rsidR="00740357" w:rsidRPr="007E0F13">
        <w:rPr>
          <w:rFonts w:ascii="Times New Roman" w:hAnsi="Times New Roman" w:cs="Times New Roman"/>
          <w:sz w:val="24"/>
          <w:szCs w:val="24"/>
        </w:rPr>
        <w:t xml:space="preserve"> and good practices to one another. They have also gained better accessibility and opportunity for attending capacity building </w:t>
      </w:r>
      <w:r w:rsidRPr="007E0F13">
        <w:rPr>
          <w:rFonts w:ascii="Times New Roman" w:hAnsi="Times New Roman" w:cs="Times New Roman"/>
          <w:sz w:val="24"/>
          <w:szCs w:val="24"/>
        </w:rPr>
        <w:t>programs as</w:t>
      </w:r>
      <w:r w:rsidR="00740357" w:rsidRPr="007E0F13">
        <w:rPr>
          <w:rFonts w:ascii="Times New Roman" w:hAnsi="Times New Roman" w:cs="Times New Roman"/>
          <w:sz w:val="24"/>
          <w:szCs w:val="24"/>
        </w:rPr>
        <w:t xml:space="preserve"> regional workshops, webinars</w:t>
      </w:r>
      <w:r w:rsidRPr="007E0F13">
        <w:rPr>
          <w:rFonts w:ascii="Times New Roman" w:hAnsi="Times New Roman" w:cs="Times New Roman"/>
          <w:sz w:val="24"/>
          <w:szCs w:val="24"/>
        </w:rPr>
        <w:t>,</w:t>
      </w:r>
      <w:r w:rsidR="00740357" w:rsidRPr="007E0F13">
        <w:rPr>
          <w:rFonts w:ascii="Times New Roman" w:hAnsi="Times New Roman" w:cs="Times New Roman"/>
          <w:sz w:val="24"/>
          <w:szCs w:val="24"/>
        </w:rPr>
        <w:t xml:space="preserve"> </w:t>
      </w:r>
      <w:r w:rsidRPr="007E0F13">
        <w:rPr>
          <w:rFonts w:ascii="Times New Roman" w:hAnsi="Times New Roman" w:cs="Times New Roman"/>
          <w:sz w:val="24"/>
          <w:szCs w:val="24"/>
        </w:rPr>
        <w:t xml:space="preserve">conferences, study visits, </w:t>
      </w:r>
      <w:r w:rsidR="00740357" w:rsidRPr="007E0F13">
        <w:rPr>
          <w:rFonts w:ascii="Times New Roman" w:hAnsi="Times New Roman" w:cs="Times New Roman"/>
          <w:sz w:val="24"/>
          <w:szCs w:val="24"/>
        </w:rPr>
        <w:t>and exchange program</w:t>
      </w:r>
      <w:r w:rsidRPr="007E0F13">
        <w:rPr>
          <w:rFonts w:ascii="Times New Roman" w:hAnsi="Times New Roman" w:cs="Times New Roman"/>
          <w:sz w:val="24"/>
          <w:szCs w:val="24"/>
        </w:rPr>
        <w:t>s</w:t>
      </w:r>
      <w:r w:rsidR="00740357" w:rsidRPr="007E0F13">
        <w:rPr>
          <w:rFonts w:ascii="Times New Roman" w:hAnsi="Times New Roman" w:cs="Times New Roman"/>
          <w:sz w:val="24"/>
          <w:szCs w:val="24"/>
        </w:rPr>
        <w:t xml:space="preserve">. </w:t>
      </w:r>
      <w:r w:rsidRPr="007E0F13">
        <w:rPr>
          <w:rFonts w:ascii="Times New Roman" w:hAnsi="Times New Roman" w:cs="Times New Roman"/>
          <w:sz w:val="24"/>
          <w:szCs w:val="24"/>
        </w:rPr>
        <w:t xml:space="preserve"> </w:t>
      </w:r>
    </w:p>
    <w:p w14:paraId="585555C3" w14:textId="2B4F0BAF" w:rsidR="0092166D" w:rsidRPr="00F84BBE" w:rsidRDefault="00EB3E40" w:rsidP="00F84BBE">
      <w:pPr>
        <w:pStyle w:val="ListParagraph"/>
        <w:numPr>
          <w:ilvl w:val="0"/>
          <w:numId w:val="1"/>
        </w:numPr>
        <w:spacing w:line="360" w:lineRule="auto"/>
        <w:jc w:val="both"/>
        <w:rPr>
          <w:rFonts w:ascii="Times New Roman" w:hAnsi="Times New Roman" w:cs="Times New Roman"/>
          <w:sz w:val="24"/>
          <w:szCs w:val="24"/>
        </w:rPr>
      </w:pPr>
      <w:r w:rsidRPr="007E0F13">
        <w:rPr>
          <w:rFonts w:ascii="Times New Roman" w:hAnsi="Times New Roman" w:cs="Times New Roman"/>
          <w:sz w:val="24"/>
          <w:szCs w:val="24"/>
        </w:rPr>
        <w:t>Increasing number of SEA Vocational-Technical High School/College Network to 87 School Members from the 11 SEAMEO member countries consisting Brunei Darussalam (2 schools), Cambodia (16 schools), Indonesia (20 schools), Laos (2 schools), Malaysia (12 schools), Myanmar (5 schools), the Philippines (17 schools), Singapore (1 school), Thailand (7 schools), Timor Lest (2 schools), and Vietnam</w:t>
      </w:r>
      <w:r w:rsidR="000C5D1F">
        <w:rPr>
          <w:rFonts w:ascii="Times New Roman" w:hAnsi="Times New Roman" w:cs="Times New Roman"/>
          <w:sz w:val="24"/>
          <w:szCs w:val="24"/>
        </w:rPr>
        <w:t xml:space="preserve"> </w:t>
      </w:r>
      <w:r w:rsidRPr="007E0F13">
        <w:rPr>
          <w:rFonts w:ascii="Times New Roman" w:hAnsi="Times New Roman" w:cs="Times New Roman"/>
          <w:sz w:val="24"/>
          <w:szCs w:val="24"/>
        </w:rPr>
        <w:t xml:space="preserve">(3 schools schools). </w:t>
      </w:r>
    </w:p>
    <w:p w14:paraId="6889B767" w14:textId="01034F9B" w:rsidR="00740357" w:rsidRDefault="00232ABF" w:rsidP="007E0F13">
      <w:pPr>
        <w:pStyle w:val="ListParagraph"/>
        <w:numPr>
          <w:ilvl w:val="0"/>
          <w:numId w:val="12"/>
        </w:numPr>
        <w:spacing w:line="360" w:lineRule="auto"/>
        <w:jc w:val="both"/>
        <w:rPr>
          <w:rFonts w:ascii="Times New Roman" w:hAnsi="Times New Roman" w:cs="Times New Roman"/>
          <w:color w:val="000000" w:themeColor="text1"/>
          <w:sz w:val="24"/>
          <w:szCs w:val="24"/>
        </w:rPr>
      </w:pPr>
      <w:r w:rsidRPr="007E0F13">
        <w:rPr>
          <w:rFonts w:ascii="Times New Roman" w:hAnsi="Times New Roman" w:cs="Times New Roman"/>
          <w:color w:val="000000" w:themeColor="text1"/>
          <w:sz w:val="24"/>
          <w:szCs w:val="24"/>
        </w:rPr>
        <w:t>The network offers a variety of trades/skills consisting of, but not limited to,</w:t>
      </w:r>
      <w:r w:rsidR="00436F34" w:rsidRPr="007E0F13">
        <w:rPr>
          <w:rFonts w:ascii="Times New Roman" w:hAnsi="Times New Roman" w:cs="Times New Roman"/>
          <w:color w:val="000000" w:themeColor="text1"/>
          <w:sz w:val="24"/>
          <w:szCs w:val="24"/>
        </w:rPr>
        <w:t xml:space="preserve"> Mechanics/Electronics and Manufacturing</w:t>
      </w:r>
      <w:r w:rsidRPr="007E0F13">
        <w:rPr>
          <w:rFonts w:ascii="Times New Roman" w:hAnsi="Times New Roman" w:cs="Times New Roman"/>
          <w:color w:val="000000" w:themeColor="text1"/>
          <w:sz w:val="24"/>
          <w:szCs w:val="24"/>
        </w:rPr>
        <w:t xml:space="preserve">, Agriculture/Fisheries/Animal Sciences, Computer Science/IT, Hospitality and Tourism, and Automotives. It has a collective number of 7,140 teachers and 121,879 students from the 11 SEAMEO country members. </w:t>
      </w:r>
    </w:p>
    <w:p w14:paraId="5183D567" w14:textId="3F7ED9D2" w:rsidR="000C5D1F" w:rsidRPr="000C5D1F" w:rsidRDefault="000C5D1F" w:rsidP="000C5D1F">
      <w:pPr>
        <w:spacing w:line="360" w:lineRule="auto"/>
        <w:ind w:left="5760"/>
        <w:jc w:val="both"/>
        <w:rPr>
          <w:rFonts w:ascii="Times New Roman" w:hAnsi="Times New Roman" w:cs="Times New Roman"/>
          <w:color w:val="000000" w:themeColor="text1"/>
          <w:sz w:val="24"/>
          <w:szCs w:val="24"/>
        </w:rPr>
      </w:pPr>
      <w:r w:rsidRPr="000C5D1F">
        <w:rPr>
          <w:rFonts w:ascii="Times New Roman" w:hAnsi="Times New Roman" w:cs="Times New Roman"/>
          <w:color w:val="000000" w:themeColor="text1"/>
          <w:sz w:val="24"/>
          <w:szCs w:val="24"/>
        </w:rPr>
        <w:t xml:space="preserve">Phnom Penh, December </w:t>
      </w:r>
      <w:r w:rsidR="00D343F0">
        <w:rPr>
          <w:rFonts w:ascii="Times New Roman" w:hAnsi="Times New Roman" w:cs="Times New Roman"/>
          <w:color w:val="000000" w:themeColor="text1"/>
          <w:sz w:val="24"/>
          <w:szCs w:val="24"/>
        </w:rPr>
        <w:t>10</w:t>
      </w:r>
      <w:r w:rsidRPr="000C5D1F">
        <w:rPr>
          <w:rFonts w:ascii="Times New Roman" w:hAnsi="Times New Roman" w:cs="Times New Roman"/>
          <w:color w:val="000000" w:themeColor="text1"/>
          <w:sz w:val="24"/>
          <w:szCs w:val="24"/>
        </w:rPr>
        <w:t>, 2024</w:t>
      </w:r>
    </w:p>
    <w:sectPr w:rsidR="000C5D1F" w:rsidRPr="000C5D1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A57AC" w14:textId="77777777" w:rsidR="00E96CE2" w:rsidRDefault="00E96CE2" w:rsidP="00DE327C">
      <w:pPr>
        <w:spacing w:after="0" w:line="240" w:lineRule="auto"/>
      </w:pPr>
      <w:r>
        <w:separator/>
      </w:r>
    </w:p>
  </w:endnote>
  <w:endnote w:type="continuationSeparator" w:id="0">
    <w:p w14:paraId="40190BED" w14:textId="77777777" w:rsidR="00E96CE2" w:rsidRDefault="00E96CE2" w:rsidP="00D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F" w:usb1="0000204A" w:usb2="0001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0320404"/>
      <w:docPartObj>
        <w:docPartGallery w:val="Page Numbers (Bottom of Page)"/>
        <w:docPartUnique/>
      </w:docPartObj>
    </w:sdtPr>
    <w:sdtContent>
      <w:p w14:paraId="13C361CE" w14:textId="17BBF246" w:rsidR="00DE327C" w:rsidRDefault="00DE327C" w:rsidP="004D2B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4178C8" w14:textId="77777777" w:rsidR="00DE327C" w:rsidRDefault="00DE327C" w:rsidP="00DE32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771020"/>
      <w:docPartObj>
        <w:docPartGallery w:val="Page Numbers (Bottom of Page)"/>
        <w:docPartUnique/>
      </w:docPartObj>
    </w:sdtPr>
    <w:sdtContent>
      <w:p w14:paraId="0656C39A" w14:textId="18178C4A" w:rsidR="00DE327C" w:rsidRDefault="00DE327C" w:rsidP="004D2B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4F56CAB" w14:textId="77777777" w:rsidR="00DE327C" w:rsidRDefault="00DE327C" w:rsidP="00DE32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19CA4" w14:textId="77777777" w:rsidR="00E96CE2" w:rsidRDefault="00E96CE2" w:rsidP="00DE327C">
      <w:pPr>
        <w:spacing w:after="0" w:line="240" w:lineRule="auto"/>
      </w:pPr>
      <w:r>
        <w:separator/>
      </w:r>
    </w:p>
  </w:footnote>
  <w:footnote w:type="continuationSeparator" w:id="0">
    <w:p w14:paraId="6C7E1801" w14:textId="77777777" w:rsidR="00E96CE2" w:rsidRDefault="00E96CE2" w:rsidP="00D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4FE9"/>
    <w:multiLevelType w:val="hybridMultilevel"/>
    <w:tmpl w:val="AC188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6163"/>
    <w:multiLevelType w:val="hybridMultilevel"/>
    <w:tmpl w:val="D408EB0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DCB1B7D"/>
    <w:multiLevelType w:val="hybridMultilevel"/>
    <w:tmpl w:val="60064F1C"/>
    <w:lvl w:ilvl="0" w:tplc="C178A40E">
      <w:start w:val="18"/>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A1862"/>
    <w:multiLevelType w:val="hybridMultilevel"/>
    <w:tmpl w:val="51242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84898"/>
    <w:multiLevelType w:val="hybridMultilevel"/>
    <w:tmpl w:val="09C2D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53590"/>
    <w:multiLevelType w:val="hybridMultilevel"/>
    <w:tmpl w:val="7D8E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B155A"/>
    <w:multiLevelType w:val="hybridMultilevel"/>
    <w:tmpl w:val="EFD6AD30"/>
    <w:lvl w:ilvl="0" w:tplc="E25A513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5F42221B"/>
    <w:multiLevelType w:val="hybridMultilevel"/>
    <w:tmpl w:val="1FD8E4BA"/>
    <w:lvl w:ilvl="0" w:tplc="15C48704">
      <w:start w:val="122"/>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13872"/>
    <w:multiLevelType w:val="hybridMultilevel"/>
    <w:tmpl w:val="D6ECCF8A"/>
    <w:lvl w:ilvl="0" w:tplc="B34E62A6">
      <w:start w:val="2023"/>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A302B"/>
    <w:multiLevelType w:val="hybridMultilevel"/>
    <w:tmpl w:val="5A74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1788E"/>
    <w:multiLevelType w:val="hybridMultilevel"/>
    <w:tmpl w:val="E790091C"/>
    <w:lvl w:ilvl="0" w:tplc="DEFC0D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C310F"/>
    <w:multiLevelType w:val="hybridMultilevel"/>
    <w:tmpl w:val="95A42438"/>
    <w:lvl w:ilvl="0" w:tplc="43C43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C1FD8"/>
    <w:multiLevelType w:val="hybridMultilevel"/>
    <w:tmpl w:val="20A486EC"/>
    <w:lvl w:ilvl="0" w:tplc="0409000F">
      <w:start w:val="1"/>
      <w:numFmt w:val="decimal"/>
      <w:lvlText w:val="%1."/>
      <w:lvlJc w:val="left"/>
      <w:pPr>
        <w:ind w:left="720" w:hanging="360"/>
      </w:pPr>
    </w:lvl>
    <w:lvl w:ilvl="1" w:tplc="9E689226">
      <w:start w:val="1"/>
      <w:numFmt w:val="decimal"/>
      <w:lvlText w:val="%2."/>
      <w:lvlJc w:val="left"/>
      <w:pPr>
        <w:ind w:left="1440" w:hanging="360"/>
      </w:pPr>
      <w:rPr>
        <w:rFonts w:ascii="Myriad Pro" w:eastAsiaTheme="minorHAnsi" w:hAnsi="Myriad Pro"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73E4F"/>
    <w:multiLevelType w:val="hybridMultilevel"/>
    <w:tmpl w:val="3AB6B382"/>
    <w:lvl w:ilvl="0" w:tplc="0409000F">
      <w:start w:val="1"/>
      <w:numFmt w:val="decimal"/>
      <w:lvlText w:val="%1."/>
      <w:lvlJc w:val="left"/>
      <w:pPr>
        <w:ind w:left="720" w:hanging="360"/>
      </w:pPr>
    </w:lvl>
    <w:lvl w:ilvl="1" w:tplc="F934C100">
      <w:start w:val="3"/>
      <w:numFmt w:val="bullet"/>
      <w:lvlText w:val="-"/>
      <w:lvlJc w:val="left"/>
      <w:pPr>
        <w:ind w:left="1440" w:hanging="360"/>
      </w:pPr>
      <w:rPr>
        <w:rFonts w:ascii="Myriad Pro" w:eastAsiaTheme="minorHAnsi" w:hAnsi="Myriad Pr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80B75"/>
    <w:multiLevelType w:val="hybridMultilevel"/>
    <w:tmpl w:val="564C1ED2"/>
    <w:lvl w:ilvl="0" w:tplc="43C43DA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C4401E"/>
    <w:multiLevelType w:val="hybridMultilevel"/>
    <w:tmpl w:val="0EC0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059422">
    <w:abstractNumId w:val="11"/>
  </w:num>
  <w:num w:numId="2" w16cid:durableId="1180780979">
    <w:abstractNumId w:val="0"/>
  </w:num>
  <w:num w:numId="3" w16cid:durableId="43993523">
    <w:abstractNumId w:val="8"/>
  </w:num>
  <w:num w:numId="4" w16cid:durableId="523909160">
    <w:abstractNumId w:val="1"/>
  </w:num>
  <w:num w:numId="5" w16cid:durableId="578447608">
    <w:abstractNumId w:val="2"/>
  </w:num>
  <w:num w:numId="6" w16cid:durableId="1209955347">
    <w:abstractNumId w:val="13"/>
  </w:num>
  <w:num w:numId="7" w16cid:durableId="531109171">
    <w:abstractNumId w:val="4"/>
  </w:num>
  <w:num w:numId="8" w16cid:durableId="88627222">
    <w:abstractNumId w:val="3"/>
  </w:num>
  <w:num w:numId="9" w16cid:durableId="445999528">
    <w:abstractNumId w:val="12"/>
  </w:num>
  <w:num w:numId="10" w16cid:durableId="715668238">
    <w:abstractNumId w:val="9"/>
  </w:num>
  <w:num w:numId="11" w16cid:durableId="1860656252">
    <w:abstractNumId w:val="7"/>
  </w:num>
  <w:num w:numId="12" w16cid:durableId="1462115805">
    <w:abstractNumId w:val="14"/>
  </w:num>
  <w:num w:numId="13" w16cid:durableId="1699505831">
    <w:abstractNumId w:val="15"/>
  </w:num>
  <w:num w:numId="14" w16cid:durableId="611940634">
    <w:abstractNumId w:val="6"/>
  </w:num>
  <w:num w:numId="15" w16cid:durableId="164446160">
    <w:abstractNumId w:val="5"/>
  </w:num>
  <w:num w:numId="16" w16cid:durableId="738406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57"/>
    <w:rsid w:val="000045A1"/>
    <w:rsid w:val="00041560"/>
    <w:rsid w:val="0007203D"/>
    <w:rsid w:val="00090309"/>
    <w:rsid w:val="000A4548"/>
    <w:rsid w:val="000B2FFB"/>
    <w:rsid w:val="000C5D1F"/>
    <w:rsid w:val="000D27E3"/>
    <w:rsid w:val="000D6F51"/>
    <w:rsid w:val="000E6025"/>
    <w:rsid w:val="000E6A72"/>
    <w:rsid w:val="000F76E9"/>
    <w:rsid w:val="00104BE2"/>
    <w:rsid w:val="00112B9B"/>
    <w:rsid w:val="0011419A"/>
    <w:rsid w:val="0012557E"/>
    <w:rsid w:val="0013100C"/>
    <w:rsid w:val="00140E43"/>
    <w:rsid w:val="00162100"/>
    <w:rsid w:val="00162886"/>
    <w:rsid w:val="001647B6"/>
    <w:rsid w:val="00182427"/>
    <w:rsid w:val="001855F3"/>
    <w:rsid w:val="00185A59"/>
    <w:rsid w:val="001922B6"/>
    <w:rsid w:val="001A2AC7"/>
    <w:rsid w:val="001B07CA"/>
    <w:rsid w:val="001B30DF"/>
    <w:rsid w:val="001C54ED"/>
    <w:rsid w:val="001D3B1C"/>
    <w:rsid w:val="001F5390"/>
    <w:rsid w:val="00226324"/>
    <w:rsid w:val="00232ABF"/>
    <w:rsid w:val="00246598"/>
    <w:rsid w:val="00267339"/>
    <w:rsid w:val="002814A7"/>
    <w:rsid w:val="00287353"/>
    <w:rsid w:val="002A129A"/>
    <w:rsid w:val="002B0BAA"/>
    <w:rsid w:val="002B0F9F"/>
    <w:rsid w:val="002B5CED"/>
    <w:rsid w:val="002C06F2"/>
    <w:rsid w:val="002C6E84"/>
    <w:rsid w:val="002F0E31"/>
    <w:rsid w:val="00314219"/>
    <w:rsid w:val="00321D46"/>
    <w:rsid w:val="00325E64"/>
    <w:rsid w:val="0032714C"/>
    <w:rsid w:val="00357373"/>
    <w:rsid w:val="00360FAE"/>
    <w:rsid w:val="003872A5"/>
    <w:rsid w:val="003C1BEA"/>
    <w:rsid w:val="00403E0B"/>
    <w:rsid w:val="0040735F"/>
    <w:rsid w:val="004147B9"/>
    <w:rsid w:val="0041769E"/>
    <w:rsid w:val="004211BB"/>
    <w:rsid w:val="00426121"/>
    <w:rsid w:val="004263CC"/>
    <w:rsid w:val="00436F34"/>
    <w:rsid w:val="00442D7F"/>
    <w:rsid w:val="00447DCD"/>
    <w:rsid w:val="00461EF7"/>
    <w:rsid w:val="00467D46"/>
    <w:rsid w:val="00486FCF"/>
    <w:rsid w:val="004A4F90"/>
    <w:rsid w:val="004B2D1E"/>
    <w:rsid w:val="004C155A"/>
    <w:rsid w:val="004C2362"/>
    <w:rsid w:val="004C283A"/>
    <w:rsid w:val="004C4084"/>
    <w:rsid w:val="004D5A6B"/>
    <w:rsid w:val="004E651D"/>
    <w:rsid w:val="004F27F6"/>
    <w:rsid w:val="00501C57"/>
    <w:rsid w:val="00511ADB"/>
    <w:rsid w:val="00522FB3"/>
    <w:rsid w:val="005318D9"/>
    <w:rsid w:val="00540506"/>
    <w:rsid w:val="005553BB"/>
    <w:rsid w:val="00555798"/>
    <w:rsid w:val="005601E2"/>
    <w:rsid w:val="0056437A"/>
    <w:rsid w:val="005A58A5"/>
    <w:rsid w:val="005A6C36"/>
    <w:rsid w:val="005B5551"/>
    <w:rsid w:val="005B7058"/>
    <w:rsid w:val="005C7154"/>
    <w:rsid w:val="005E367D"/>
    <w:rsid w:val="005F2E42"/>
    <w:rsid w:val="00604917"/>
    <w:rsid w:val="00617A21"/>
    <w:rsid w:val="00651B2D"/>
    <w:rsid w:val="00656385"/>
    <w:rsid w:val="00686099"/>
    <w:rsid w:val="006A1BED"/>
    <w:rsid w:val="006A375A"/>
    <w:rsid w:val="006A721A"/>
    <w:rsid w:val="006C1077"/>
    <w:rsid w:val="006E1858"/>
    <w:rsid w:val="006E2DFE"/>
    <w:rsid w:val="006E3428"/>
    <w:rsid w:val="006F38D9"/>
    <w:rsid w:val="006F40FF"/>
    <w:rsid w:val="006F4321"/>
    <w:rsid w:val="00712C07"/>
    <w:rsid w:val="0072528B"/>
    <w:rsid w:val="00726A7A"/>
    <w:rsid w:val="00733E8C"/>
    <w:rsid w:val="00740357"/>
    <w:rsid w:val="00740C36"/>
    <w:rsid w:val="007438E2"/>
    <w:rsid w:val="007440DC"/>
    <w:rsid w:val="007708A2"/>
    <w:rsid w:val="0077342D"/>
    <w:rsid w:val="00775396"/>
    <w:rsid w:val="00793345"/>
    <w:rsid w:val="007A1F16"/>
    <w:rsid w:val="007A678C"/>
    <w:rsid w:val="007B0042"/>
    <w:rsid w:val="007E0F13"/>
    <w:rsid w:val="007E6A13"/>
    <w:rsid w:val="007F278E"/>
    <w:rsid w:val="008030A5"/>
    <w:rsid w:val="00816ECB"/>
    <w:rsid w:val="00833178"/>
    <w:rsid w:val="00834877"/>
    <w:rsid w:val="00857A40"/>
    <w:rsid w:val="0087732B"/>
    <w:rsid w:val="0088588B"/>
    <w:rsid w:val="00894CFF"/>
    <w:rsid w:val="008C2FD9"/>
    <w:rsid w:val="008D0D69"/>
    <w:rsid w:val="008E7BBF"/>
    <w:rsid w:val="008F3D93"/>
    <w:rsid w:val="0092166D"/>
    <w:rsid w:val="00935249"/>
    <w:rsid w:val="0093530D"/>
    <w:rsid w:val="00936610"/>
    <w:rsid w:val="00950ABB"/>
    <w:rsid w:val="00950E2D"/>
    <w:rsid w:val="00963958"/>
    <w:rsid w:val="009774A3"/>
    <w:rsid w:val="00980BB4"/>
    <w:rsid w:val="00987C52"/>
    <w:rsid w:val="009A304A"/>
    <w:rsid w:val="009B16BA"/>
    <w:rsid w:val="009B1A2A"/>
    <w:rsid w:val="009B5A18"/>
    <w:rsid w:val="009B6CB5"/>
    <w:rsid w:val="009D283E"/>
    <w:rsid w:val="009F3DD4"/>
    <w:rsid w:val="009F4B9C"/>
    <w:rsid w:val="009F4CC5"/>
    <w:rsid w:val="00A031F7"/>
    <w:rsid w:val="00A03C6B"/>
    <w:rsid w:val="00A178A3"/>
    <w:rsid w:val="00A202EF"/>
    <w:rsid w:val="00A30F12"/>
    <w:rsid w:val="00A43A5F"/>
    <w:rsid w:val="00A46709"/>
    <w:rsid w:val="00A51512"/>
    <w:rsid w:val="00AA5ECF"/>
    <w:rsid w:val="00AB4709"/>
    <w:rsid w:val="00AC2182"/>
    <w:rsid w:val="00AC5E4E"/>
    <w:rsid w:val="00AC7A57"/>
    <w:rsid w:val="00AD06B0"/>
    <w:rsid w:val="00AF6195"/>
    <w:rsid w:val="00B20962"/>
    <w:rsid w:val="00B24FCE"/>
    <w:rsid w:val="00B34F77"/>
    <w:rsid w:val="00B37032"/>
    <w:rsid w:val="00B47416"/>
    <w:rsid w:val="00B61C7F"/>
    <w:rsid w:val="00B6623A"/>
    <w:rsid w:val="00BA3423"/>
    <w:rsid w:val="00BA70C6"/>
    <w:rsid w:val="00BB3F8C"/>
    <w:rsid w:val="00BC22AA"/>
    <w:rsid w:val="00BE00FE"/>
    <w:rsid w:val="00BE0C22"/>
    <w:rsid w:val="00BE42EC"/>
    <w:rsid w:val="00BE68A0"/>
    <w:rsid w:val="00BF189C"/>
    <w:rsid w:val="00BF5598"/>
    <w:rsid w:val="00C02D31"/>
    <w:rsid w:val="00C112FA"/>
    <w:rsid w:val="00C11DAA"/>
    <w:rsid w:val="00C11F4D"/>
    <w:rsid w:val="00C37016"/>
    <w:rsid w:val="00C440BF"/>
    <w:rsid w:val="00C5556F"/>
    <w:rsid w:val="00C70FBE"/>
    <w:rsid w:val="00C76BE7"/>
    <w:rsid w:val="00C834A5"/>
    <w:rsid w:val="00C91CA3"/>
    <w:rsid w:val="00CA1FFF"/>
    <w:rsid w:val="00CA5A4E"/>
    <w:rsid w:val="00CD450B"/>
    <w:rsid w:val="00CF525C"/>
    <w:rsid w:val="00D02E23"/>
    <w:rsid w:val="00D10301"/>
    <w:rsid w:val="00D222E5"/>
    <w:rsid w:val="00D343F0"/>
    <w:rsid w:val="00D44AC2"/>
    <w:rsid w:val="00D63825"/>
    <w:rsid w:val="00D66B00"/>
    <w:rsid w:val="00DB2F13"/>
    <w:rsid w:val="00DC2147"/>
    <w:rsid w:val="00DC7308"/>
    <w:rsid w:val="00DC7541"/>
    <w:rsid w:val="00DE327C"/>
    <w:rsid w:val="00DF1283"/>
    <w:rsid w:val="00E14E94"/>
    <w:rsid w:val="00E165D5"/>
    <w:rsid w:val="00E33509"/>
    <w:rsid w:val="00E33FA9"/>
    <w:rsid w:val="00E520CF"/>
    <w:rsid w:val="00E65CA5"/>
    <w:rsid w:val="00E96CE2"/>
    <w:rsid w:val="00E97062"/>
    <w:rsid w:val="00EA128A"/>
    <w:rsid w:val="00EB3E40"/>
    <w:rsid w:val="00EC5F0C"/>
    <w:rsid w:val="00EE2ED7"/>
    <w:rsid w:val="00EE71D4"/>
    <w:rsid w:val="00EF0E13"/>
    <w:rsid w:val="00EF4A34"/>
    <w:rsid w:val="00F11AD1"/>
    <w:rsid w:val="00F3661A"/>
    <w:rsid w:val="00F42D26"/>
    <w:rsid w:val="00F47879"/>
    <w:rsid w:val="00F51DC6"/>
    <w:rsid w:val="00F525E1"/>
    <w:rsid w:val="00F62BDD"/>
    <w:rsid w:val="00F666FA"/>
    <w:rsid w:val="00F802D2"/>
    <w:rsid w:val="00F845AE"/>
    <w:rsid w:val="00F84BBE"/>
    <w:rsid w:val="00F96DE9"/>
    <w:rsid w:val="00F973AC"/>
    <w:rsid w:val="00F97B8C"/>
    <w:rsid w:val="00FA2198"/>
    <w:rsid w:val="00FC7D4C"/>
    <w:rsid w:val="00FD476E"/>
    <w:rsid w:val="00FE79EC"/>
    <w:rsid w:val="00FF432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5EA4"/>
  <w15:chartTrackingRefBased/>
  <w15:docId w15:val="{EDF837F0-5F58-47DC-89F2-768FC4D7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F2"/>
  </w:style>
  <w:style w:type="paragraph" w:styleId="Heading2">
    <w:name w:val="heading 2"/>
    <w:basedOn w:val="Normal"/>
    <w:next w:val="Normal"/>
    <w:link w:val="Heading2Char"/>
    <w:uiPriority w:val="9"/>
    <w:unhideWhenUsed/>
    <w:qFormat/>
    <w:rsid w:val="009B1A2A"/>
    <w:pPr>
      <w:keepNext/>
      <w:keepLines/>
      <w:spacing w:before="40" w:after="0"/>
      <w:outlineLvl w:val="1"/>
    </w:pPr>
    <w:rPr>
      <w:rFonts w:ascii="Cambria" w:eastAsiaTheme="majorEastAsia" w:hAnsi="Cambria" w:cstheme="majorBidi"/>
      <w:b/>
      <w:color w:val="2F5496" w:themeColor="accent1" w:themeShade="BF"/>
      <w:kern w:val="0"/>
      <w:sz w:val="24"/>
      <w:szCs w:val="4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5F3"/>
    <w:pPr>
      <w:ind w:left="720"/>
      <w:contextualSpacing/>
    </w:pPr>
  </w:style>
  <w:style w:type="character" w:customStyle="1" w:styleId="Heading2Char">
    <w:name w:val="Heading 2 Char"/>
    <w:basedOn w:val="DefaultParagraphFont"/>
    <w:link w:val="Heading2"/>
    <w:uiPriority w:val="9"/>
    <w:rsid w:val="009B1A2A"/>
    <w:rPr>
      <w:rFonts w:ascii="Cambria" w:eastAsiaTheme="majorEastAsia" w:hAnsi="Cambria" w:cstheme="majorBidi"/>
      <w:b/>
      <w:color w:val="2F5496" w:themeColor="accent1" w:themeShade="BF"/>
      <w:kern w:val="0"/>
      <w:sz w:val="24"/>
      <w:szCs w:val="42"/>
      <w14:ligatures w14:val="none"/>
    </w:rPr>
  </w:style>
  <w:style w:type="paragraph" w:styleId="Footer">
    <w:name w:val="footer"/>
    <w:basedOn w:val="Normal"/>
    <w:link w:val="FooterChar"/>
    <w:uiPriority w:val="99"/>
    <w:unhideWhenUsed/>
    <w:rsid w:val="00DE3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7C"/>
  </w:style>
  <w:style w:type="character" w:styleId="PageNumber">
    <w:name w:val="page number"/>
    <w:basedOn w:val="DefaultParagraphFont"/>
    <w:uiPriority w:val="99"/>
    <w:semiHidden/>
    <w:unhideWhenUsed/>
    <w:rsid w:val="00DE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AI Songheang</cp:lastModifiedBy>
  <cp:revision>28</cp:revision>
  <cp:lastPrinted>2024-12-10T02:34:00Z</cp:lastPrinted>
  <dcterms:created xsi:type="dcterms:W3CDTF">2024-12-09T14:56:00Z</dcterms:created>
  <dcterms:modified xsi:type="dcterms:W3CDTF">2024-12-10T05:25:00Z</dcterms:modified>
</cp:coreProperties>
</file>