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DB275CD" w14:textId="18F7EB45" w:rsidR="009A070A" w:rsidRPr="009A070A" w:rsidRDefault="009A070A" w:rsidP="009A070A">
      <w:pPr>
        <w:tabs>
          <w:tab w:val="left" w:pos="3791"/>
          <w:tab w:val="left" w:pos="5038"/>
        </w:tabs>
        <w:rPr>
          <w:b/>
          <w:bCs/>
          <w:sz w:val="24"/>
          <w:szCs w:val="28"/>
        </w:rPr>
      </w:pPr>
      <w:r w:rsidRPr="00BB1EF9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59D366E0" wp14:editId="401A8673">
            <wp:simplePos x="0" y="0"/>
            <wp:positionH relativeFrom="column">
              <wp:posOffset>2583013</wp:posOffset>
            </wp:positionH>
            <wp:positionV relativeFrom="paragraph">
              <wp:posOffset>528</wp:posOffset>
            </wp:positionV>
            <wp:extent cx="638175" cy="631825"/>
            <wp:effectExtent l="0" t="0" r="9525" b="0"/>
            <wp:wrapTopAndBottom/>
            <wp:docPr id="1230379858" name="Picture 1230379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8252456"/>
    </w:p>
    <w:p w14:paraId="5B05433E" w14:textId="79B243A3" w:rsidR="00986403" w:rsidRDefault="005C043B" w:rsidP="00591B4C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Training</w:t>
      </w:r>
      <w:r w:rsidR="00591B4C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cs/>
        </w:rPr>
        <w:t>​</w:t>
      </w:r>
      <w:r w:rsidR="00591B4C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 </w:t>
      </w:r>
      <w:r w:rsidR="00046CEF" w:rsidRPr="000D4705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on </w:t>
      </w:r>
      <w:bookmarkStart w:id="1" w:name="_Hlk111626212"/>
      <w:bookmarkEnd w:id="0"/>
    </w:p>
    <w:p w14:paraId="7E84324F" w14:textId="5DC2BEC4" w:rsidR="00487BCC" w:rsidRPr="00986403" w:rsidRDefault="00AB6545" w:rsidP="00986403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AB654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CNC Milling Programming and Machining Technology</w:t>
      </w:r>
    </w:p>
    <w:bookmarkEnd w:id="1"/>
    <w:p w14:paraId="1A4A9759" w14:textId="3043E13F" w:rsidR="006C7135" w:rsidRDefault="00AB6545" w:rsidP="005C043B">
      <w:pPr>
        <w:spacing w:line="240" w:lineRule="atLeast"/>
        <w:jc w:val="center"/>
        <w:rPr>
          <w:rFonts w:ascii="Times New Roman" w:eastAsia="Microsoft YaHei" w:hAnsi="Times New Roman" w:cs="Times New Roman"/>
          <w:sz w:val="24"/>
          <w:szCs w:val="24"/>
          <w:lang w:eastAsia="zh-Hans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8</w:t>
      </w:r>
      <w:r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th</w:t>
      </w:r>
      <w:r w:rsidR="000B03A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May</w:t>
      </w:r>
      <w:r w:rsidR="00D649BA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 202</w:t>
      </w:r>
      <w:r w:rsidR="005C043B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4B2C85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bookmarkStart w:id="2" w:name="_Hlk72851228"/>
      <w:r w:rsidR="004B2C85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Time: </w:t>
      </w:r>
      <w:bookmarkStart w:id="3" w:name="_Hlk84599375"/>
      <w:bookmarkEnd w:id="2"/>
      <w:r w:rsidR="000B03AA">
        <w:rPr>
          <w:rFonts w:ascii="Times New Roman" w:eastAsia="Microsoft YaHei" w:hAnsi="Times New Roman" w:cs="Times New Roman"/>
          <w:sz w:val="24"/>
          <w:szCs w:val="24"/>
        </w:rPr>
        <w:t>1</w:t>
      </w:r>
      <w:r>
        <w:rPr>
          <w:rFonts w:ascii="Times New Roman" w:eastAsia="Microsoft YaHei" w:hAnsi="Times New Roman" w:cs="Times New Roman"/>
          <w:sz w:val="24"/>
          <w:szCs w:val="24"/>
        </w:rPr>
        <w:t>0</w:t>
      </w:r>
      <w:r w:rsidR="00B16899">
        <w:rPr>
          <w:rFonts w:ascii="Times New Roman" w:eastAsia="Microsoft YaHei" w:hAnsi="Times New Roman" w:cs="Times New Roman"/>
          <w:sz w:val="24"/>
          <w:szCs w:val="24"/>
        </w:rPr>
        <w:t>:00-</w:t>
      </w:r>
      <w:r w:rsidR="00633EBA">
        <w:rPr>
          <w:rFonts w:ascii="Times New Roman" w:eastAsia="Microsoft YaHei" w:hAnsi="Times New Roman" w:cs="Times New Roman"/>
          <w:sz w:val="24"/>
          <w:szCs w:val="24"/>
        </w:rPr>
        <w:t>1</w:t>
      </w:r>
      <w:r>
        <w:rPr>
          <w:rFonts w:ascii="Times New Roman" w:eastAsia="Microsoft YaHei" w:hAnsi="Times New Roman" w:cs="Times New Roman"/>
          <w:sz w:val="24"/>
          <w:szCs w:val="24"/>
        </w:rPr>
        <w:t>1</w:t>
      </w:r>
      <w:r w:rsidR="00B16899">
        <w:rPr>
          <w:rFonts w:ascii="Times New Roman" w:eastAsia="Microsoft YaHei" w:hAnsi="Times New Roman" w:cs="Times New Roman"/>
          <w:sz w:val="24"/>
          <w:szCs w:val="24"/>
        </w:rPr>
        <w:t>:</w:t>
      </w:r>
      <w:r w:rsidR="006C7135">
        <w:rPr>
          <w:rFonts w:ascii="Times New Roman" w:eastAsia="Microsoft YaHei" w:hAnsi="Times New Roman" w:cs="Times New Roman"/>
          <w:sz w:val="24"/>
          <w:szCs w:val="24"/>
        </w:rPr>
        <w:t>3</w:t>
      </w:r>
      <w:r w:rsidR="00633EBA">
        <w:rPr>
          <w:rFonts w:ascii="Times New Roman" w:eastAsia="Microsoft YaHei" w:hAnsi="Times New Roman" w:cs="Times New Roman"/>
          <w:sz w:val="24"/>
          <w:szCs w:val="24"/>
        </w:rPr>
        <w:t>0</w:t>
      </w:r>
      <w:r w:rsidR="005C032F">
        <w:rPr>
          <w:rFonts w:ascii="Times New Roman" w:eastAsia="Microsoft YaHei" w:hAnsi="Times New Roman" w:cs="Times New Roman"/>
          <w:sz w:val="24"/>
          <w:szCs w:val="24"/>
          <w:lang w:eastAsia="zh-Hans"/>
        </w:rPr>
        <w:t xml:space="preserve"> </w:t>
      </w:r>
      <w:r>
        <w:rPr>
          <w:rFonts w:ascii="Times New Roman" w:eastAsia="Microsoft YaHei" w:hAnsi="Times New Roman" w:cs="Times New Roman"/>
          <w:sz w:val="24"/>
          <w:szCs w:val="24"/>
          <w:lang w:eastAsia="zh-Hans"/>
        </w:rPr>
        <w:t>A</w:t>
      </w:r>
      <w:r w:rsidR="005C032F">
        <w:rPr>
          <w:rFonts w:ascii="Times New Roman" w:eastAsia="Microsoft YaHei" w:hAnsi="Times New Roman" w:cs="Times New Roman"/>
          <w:sz w:val="24"/>
          <w:szCs w:val="24"/>
          <w:lang w:eastAsia="zh-Hans"/>
        </w:rPr>
        <w:t>M</w:t>
      </w:r>
      <w:r w:rsidR="00B16899">
        <w:rPr>
          <w:rFonts w:ascii="Times New Roman" w:eastAsia="Microsoft YaHei" w:hAnsi="Times New Roman" w:cs="Times New Roman"/>
          <w:sz w:val="24"/>
          <w:szCs w:val="24"/>
          <w:lang w:eastAsia="zh-Hans"/>
        </w:rPr>
        <w:t xml:space="preserve"> </w:t>
      </w:r>
      <w:r w:rsidR="00F0006C">
        <w:rPr>
          <w:rFonts w:ascii="Times New Roman" w:eastAsia="Microsoft YaHei" w:hAnsi="Times New Roman" w:cs="Times New Roman"/>
          <w:sz w:val="24"/>
          <w:szCs w:val="24"/>
          <w:lang w:eastAsia="zh-Hans"/>
        </w:rPr>
        <w:t>(GMT+8)</w:t>
      </w:r>
    </w:p>
    <w:p w14:paraId="6D42AECD" w14:textId="0292AF46" w:rsidR="005C032F" w:rsidRDefault="00CE7E8D" w:rsidP="00FA72E4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bookmarkEnd w:id="3"/>
    </w:p>
    <w:p w14:paraId="753B0115" w14:textId="11F82E82" w:rsidR="00FA72E4" w:rsidRPr="00FA72E4" w:rsidRDefault="00FA72E4" w:rsidP="00FA72E4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528DF4A" w14:textId="01593EDC" w:rsidR="00FF6107" w:rsidRDefault="00FA72E4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FA72E4">
        <w:rPr>
          <w:color w:val="000000" w:themeColor="text1"/>
          <w:lang w:bidi="en-US"/>
        </w:rPr>
        <w:t xml:space="preserve">Southeast Asian Ministers of Education Organization Regional Centre for Technical Education Development (SEAMEO TED), Xinxiang Vocational </w:t>
      </w:r>
      <w:r w:rsidR="005C043B" w:rsidRPr="005C043B">
        <w:rPr>
          <w:color w:val="000000" w:themeColor="text1"/>
          <w:lang w:bidi="en-US"/>
        </w:rPr>
        <w:t>and</w:t>
      </w:r>
      <w:r w:rsidRPr="00FA72E4">
        <w:rPr>
          <w:color w:val="000000" w:themeColor="text1"/>
          <w:lang w:bidi="en-US"/>
        </w:rPr>
        <w:t xml:space="preserve"> Technical College</w:t>
      </w:r>
      <w:r w:rsidR="00DC4846">
        <w:rPr>
          <w:color w:val="000000" w:themeColor="text1"/>
          <w:lang w:bidi="en-US"/>
        </w:rPr>
        <w:t>,</w:t>
      </w:r>
      <w:r>
        <w:rPr>
          <w:color w:val="000000" w:themeColor="text1"/>
          <w:lang w:bidi="en-US"/>
        </w:rPr>
        <w:t xml:space="preserve"> and </w:t>
      </w:r>
      <w:r w:rsidRPr="00FA72E4">
        <w:rPr>
          <w:color w:val="000000" w:themeColor="text1"/>
          <w:lang w:bidi="en-US"/>
        </w:rPr>
        <w:t xml:space="preserve">Go Study Global Education China co-organized </w:t>
      </w:r>
      <w:r w:rsidR="00DC4846">
        <w:rPr>
          <w:color w:val="000000" w:themeColor="text1"/>
          <w:lang w:bidi="en-US"/>
        </w:rPr>
        <w:t>the</w:t>
      </w:r>
      <w:r w:rsidRPr="00FA72E4">
        <w:rPr>
          <w:color w:val="000000" w:themeColor="text1"/>
          <w:lang w:bidi="en-US"/>
        </w:rPr>
        <w:t xml:space="preserve"> </w:t>
      </w:r>
      <w:r w:rsidR="005C043B" w:rsidRPr="005C043B">
        <w:rPr>
          <w:color w:val="000000" w:themeColor="text1"/>
          <w:lang w:bidi="en-US"/>
        </w:rPr>
        <w:t xml:space="preserve">training </w:t>
      </w:r>
      <w:r w:rsidRPr="00FA72E4">
        <w:rPr>
          <w:color w:val="000000" w:themeColor="text1"/>
          <w:lang w:bidi="en-US"/>
        </w:rPr>
        <w:t>on “</w:t>
      </w:r>
      <w:r w:rsidR="00AB6545" w:rsidRPr="00AB6545">
        <w:rPr>
          <w:b/>
          <w:bCs/>
          <w:color w:val="000000" w:themeColor="text1"/>
          <w:lang w:bidi="en-US"/>
        </w:rPr>
        <w:t>CNC Milling Programming and Machining Technology</w:t>
      </w:r>
      <w:r w:rsidRPr="00FA72E4">
        <w:rPr>
          <w:color w:val="000000" w:themeColor="text1"/>
          <w:lang w:bidi="en-US"/>
        </w:rPr>
        <w:t>” participated by</w:t>
      </w:r>
      <w:r w:rsidR="006C7135">
        <w:rPr>
          <w:color w:val="000000" w:themeColor="text1"/>
          <w:lang w:bidi="en-US"/>
        </w:rPr>
        <w:t xml:space="preserve"> </w:t>
      </w:r>
      <w:r w:rsidR="009843AE">
        <w:rPr>
          <w:color w:val="000000" w:themeColor="text1"/>
          <w:lang w:bidi="en-US"/>
        </w:rPr>
        <w:t xml:space="preserve">over </w:t>
      </w:r>
      <w:r w:rsidRPr="00FA72E4">
        <w:rPr>
          <w:color w:val="000000" w:themeColor="text1"/>
          <w:lang w:bidi="en-US"/>
        </w:rPr>
        <w:t>1</w:t>
      </w:r>
      <w:r w:rsidR="00AB6545">
        <w:rPr>
          <w:color w:val="000000" w:themeColor="text1"/>
          <w:lang w:bidi="en-US"/>
        </w:rPr>
        <w:t>50</w:t>
      </w:r>
      <w:r w:rsidRPr="00FA72E4">
        <w:rPr>
          <w:color w:val="000000" w:themeColor="text1"/>
          <w:lang w:bidi="en-US"/>
        </w:rPr>
        <w:t xml:space="preserve"> participants</w:t>
      </w:r>
      <w:r w:rsidR="006D56A9" w:rsidRPr="006D56A9">
        <w:rPr>
          <w:color w:val="000000" w:themeColor="text1"/>
          <w:lang w:bidi="en-US"/>
        </w:rPr>
        <w:t xml:space="preserve"> </w:t>
      </w:r>
      <w:r w:rsidR="00271584">
        <w:rPr>
          <w:color w:val="000000" w:themeColor="text1"/>
          <w:lang w:bidi="en-US"/>
        </w:rPr>
        <w:t xml:space="preserve">with </w:t>
      </w:r>
      <w:r w:rsidR="00AB6545">
        <w:rPr>
          <w:color w:val="000000" w:themeColor="text1"/>
          <w:lang w:bidi="en-US"/>
        </w:rPr>
        <w:t>19</w:t>
      </w:r>
      <w:r w:rsidR="00271584">
        <w:rPr>
          <w:color w:val="000000" w:themeColor="text1"/>
          <w:lang w:bidi="en-US"/>
        </w:rPr>
        <w:t xml:space="preserve"> females</w:t>
      </w:r>
      <w:r w:rsidR="00821A31">
        <w:rPr>
          <w:color w:val="000000" w:themeColor="text1"/>
          <w:lang w:bidi="en-US"/>
        </w:rPr>
        <w:t>.</w:t>
      </w:r>
      <w:r w:rsidR="00821A31" w:rsidRPr="00821A31">
        <w:rPr>
          <w:color w:val="000000" w:themeColor="text1"/>
          <w:lang w:bidi="en-US"/>
        </w:rPr>
        <w:t xml:space="preserve"> The participants are </w:t>
      </w:r>
      <w:r w:rsidRPr="00FA72E4">
        <w:rPr>
          <w:color w:val="000000" w:themeColor="text1"/>
          <w:lang w:bidi="en-US"/>
        </w:rPr>
        <w:t xml:space="preserve">from </w:t>
      </w:r>
      <w:r w:rsidR="00AC67AF">
        <w:rPr>
          <w:color w:val="000000" w:themeColor="text1"/>
          <w:lang w:bidi="en-US"/>
        </w:rPr>
        <w:t>thir</w:t>
      </w:r>
      <w:r w:rsidR="00F264E8">
        <w:rPr>
          <w:color w:val="000000" w:themeColor="text1"/>
          <w:lang w:bidi="en-US"/>
        </w:rPr>
        <w:t>teen</w:t>
      </w:r>
      <w:r w:rsidRPr="00FA72E4">
        <w:rPr>
          <w:color w:val="000000" w:themeColor="text1"/>
          <w:lang w:bidi="en-US"/>
        </w:rPr>
        <w:t xml:space="preserve"> countries consisting of </w:t>
      </w:r>
      <w:r w:rsidRPr="00AC67AF">
        <w:rPr>
          <w:color w:val="000000" w:themeColor="text1"/>
          <w:lang w:bidi="en-US"/>
        </w:rPr>
        <w:t>Cambodia,</w:t>
      </w:r>
      <w:r w:rsidR="009843AE" w:rsidRPr="00AC67AF">
        <w:rPr>
          <w:color w:val="000000" w:themeColor="text1"/>
          <w:lang w:bidi="en-US"/>
        </w:rPr>
        <w:t xml:space="preserve"> I</w:t>
      </w:r>
      <w:r w:rsidR="00271584" w:rsidRPr="00AC67AF">
        <w:rPr>
          <w:color w:val="000000" w:themeColor="text1"/>
          <w:lang w:bidi="en-US"/>
        </w:rPr>
        <w:t>ndia</w:t>
      </w:r>
      <w:r w:rsidR="009843AE" w:rsidRPr="00AC67AF">
        <w:rPr>
          <w:color w:val="000000" w:themeColor="text1"/>
          <w:lang w:bidi="en-US"/>
        </w:rPr>
        <w:t xml:space="preserve">, Vietnam, Thailand, Philippines, Nigeria, Malaysia, Indonesia, Uganda, Pakistan, </w:t>
      </w:r>
      <w:r w:rsidR="00271584" w:rsidRPr="00AC67AF">
        <w:rPr>
          <w:color w:val="000000" w:themeColor="text1"/>
          <w:lang w:bidi="en-US"/>
        </w:rPr>
        <w:t>Timor-Leste</w:t>
      </w:r>
      <w:r w:rsidR="009843AE">
        <w:rPr>
          <w:color w:val="000000" w:themeColor="text1"/>
          <w:lang w:bidi="en-US"/>
        </w:rPr>
        <w:t xml:space="preserve">, </w:t>
      </w:r>
      <w:r w:rsidR="00271584" w:rsidRPr="00271584">
        <w:rPr>
          <w:color w:val="000000" w:themeColor="text1"/>
          <w:lang w:bidi="en-US"/>
        </w:rPr>
        <w:t>Brunei Darussalam</w:t>
      </w:r>
      <w:r w:rsidR="00271584">
        <w:rPr>
          <w:color w:val="000000" w:themeColor="text1"/>
          <w:lang w:bidi="en-US"/>
        </w:rPr>
        <w:t xml:space="preserve"> </w:t>
      </w:r>
      <w:r w:rsidR="00914F01">
        <w:rPr>
          <w:color w:val="000000" w:themeColor="text1"/>
          <w:lang w:bidi="en-US"/>
        </w:rPr>
        <w:t xml:space="preserve">and </w:t>
      </w:r>
      <w:r w:rsidR="00271584" w:rsidRPr="00271584">
        <w:rPr>
          <w:color w:val="000000" w:themeColor="text1"/>
          <w:lang w:bidi="en-US"/>
        </w:rPr>
        <w:t xml:space="preserve">Sri </w:t>
      </w:r>
      <w:proofErr w:type="spellStart"/>
      <w:r w:rsidR="00271584" w:rsidRPr="00271584">
        <w:rPr>
          <w:color w:val="000000" w:themeColor="text1"/>
          <w:lang w:bidi="en-US"/>
        </w:rPr>
        <w:t>lanka</w:t>
      </w:r>
      <w:proofErr w:type="spellEnd"/>
      <w:r w:rsidRPr="00FA72E4">
        <w:rPr>
          <w:color w:val="000000" w:themeColor="text1"/>
          <w:lang w:bidi="en-US"/>
        </w:rPr>
        <w:t xml:space="preserve">. </w:t>
      </w:r>
      <w:r w:rsidR="00DC4846">
        <w:rPr>
          <w:color w:val="000000" w:themeColor="text1"/>
          <w:lang w:bidi="en-US"/>
        </w:rPr>
        <w:t xml:space="preserve"> </w:t>
      </w:r>
    </w:p>
    <w:p w14:paraId="36EED86A" w14:textId="57CD343E" w:rsidR="00FB724C" w:rsidRDefault="00AB6545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>
        <w:rPr>
          <w:noProof/>
          <w:color w:val="000000" w:themeColor="text1"/>
          <w:lang w:bidi="en-US"/>
        </w:rPr>
        <w:drawing>
          <wp:inline distT="0" distB="0" distL="0" distR="0" wp14:anchorId="7A7C8BE7" wp14:editId="43BC20D4">
            <wp:extent cx="6000750" cy="33756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325DE" w14:textId="16F3B3D1" w:rsidR="00FB724C" w:rsidRDefault="00A01BE0" w:rsidP="00FB724C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="00FB724C" w:rsidRPr="001D4F7A">
        <w:rPr>
          <w:i/>
          <w:iCs/>
          <w:color w:val="000000" w:themeColor="text1"/>
          <w:lang w:bidi="en-US"/>
        </w:rPr>
        <w:t>Participants in the Photo Session</w:t>
      </w:r>
      <w:r w:rsidR="00FB724C">
        <w:rPr>
          <w:i/>
          <w:iCs/>
          <w:color w:val="000000" w:themeColor="text1"/>
          <w:lang w:bidi="en-US"/>
        </w:rPr>
        <w:t xml:space="preserve"> on </w:t>
      </w:r>
      <w:r w:rsidR="00AC67AF">
        <w:rPr>
          <w:color w:val="000000" w:themeColor="text1"/>
          <w:lang w:bidi="en-US"/>
        </w:rPr>
        <w:t>May</w:t>
      </w:r>
      <w:r w:rsidR="00FB724C" w:rsidRPr="00504B5B">
        <w:rPr>
          <w:color w:val="000000" w:themeColor="text1"/>
          <w:lang w:bidi="en-US"/>
        </w:rPr>
        <w:t xml:space="preserve"> </w:t>
      </w:r>
      <w:r w:rsidR="00AC67AF">
        <w:rPr>
          <w:color w:val="000000" w:themeColor="text1"/>
          <w:lang w:bidi="en-US"/>
        </w:rPr>
        <w:t>8</w:t>
      </w:r>
      <w:r w:rsidR="00FB724C" w:rsidRPr="00504B5B">
        <w:rPr>
          <w:color w:val="000000" w:themeColor="text1"/>
          <w:lang w:bidi="en-US"/>
        </w:rPr>
        <w:t>, 202</w:t>
      </w:r>
      <w:r w:rsidR="003B0809">
        <w:rPr>
          <w:color w:val="000000" w:themeColor="text1"/>
          <w:lang w:bidi="en-US"/>
        </w:rPr>
        <w:t>5</w:t>
      </w:r>
      <w:r>
        <w:rPr>
          <w:color w:val="000000" w:themeColor="text1"/>
          <w:lang w:bidi="en-US"/>
        </w:rPr>
        <w:t>)</w:t>
      </w:r>
    </w:p>
    <w:p w14:paraId="555BCF5C" w14:textId="77777777" w:rsidR="00FE6637" w:rsidRDefault="00FE6637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23ACF300" w14:textId="618827B7" w:rsidR="00CB3869" w:rsidRDefault="00FE6637" w:rsidP="0031556F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504B5B">
        <w:rPr>
          <w:color w:val="000000" w:themeColor="text1"/>
          <w:lang w:bidi="en-US"/>
        </w:rPr>
        <w:t xml:space="preserve">The </w:t>
      </w:r>
      <w:r w:rsidR="003B0809" w:rsidRPr="003B0809">
        <w:rPr>
          <w:color w:val="000000" w:themeColor="text1"/>
          <w:lang w:bidi="en-US"/>
        </w:rPr>
        <w:t>training</w:t>
      </w:r>
      <w:r w:rsidRPr="00504B5B">
        <w:rPr>
          <w:color w:val="000000" w:themeColor="text1"/>
          <w:lang w:bidi="en-US"/>
        </w:rPr>
        <w:t xml:space="preserve"> was held from 1</w:t>
      </w:r>
      <w:r w:rsidR="00AC67AF">
        <w:rPr>
          <w:color w:val="000000" w:themeColor="text1"/>
          <w:lang w:bidi="en-US"/>
        </w:rPr>
        <w:t>0</w:t>
      </w:r>
      <w:r w:rsidRPr="00504B5B">
        <w:rPr>
          <w:color w:val="000000" w:themeColor="text1"/>
          <w:lang w:bidi="en-US"/>
        </w:rPr>
        <w:t xml:space="preserve">:00 </w:t>
      </w:r>
      <w:r w:rsidR="00AC67AF">
        <w:rPr>
          <w:color w:val="000000" w:themeColor="text1"/>
          <w:lang w:bidi="en-US"/>
        </w:rPr>
        <w:t>a</w:t>
      </w:r>
      <w:r w:rsidRPr="00504B5B">
        <w:rPr>
          <w:color w:val="000000" w:themeColor="text1"/>
          <w:lang w:bidi="en-US"/>
        </w:rPr>
        <w:t>m to 1</w:t>
      </w:r>
      <w:r w:rsidR="00AC67AF">
        <w:rPr>
          <w:color w:val="000000" w:themeColor="text1"/>
          <w:lang w:bidi="en-US"/>
        </w:rPr>
        <w:t>1</w:t>
      </w:r>
      <w:r w:rsidRPr="00504B5B">
        <w:rPr>
          <w:color w:val="000000" w:themeColor="text1"/>
          <w:lang w:bidi="en-US"/>
        </w:rPr>
        <w:t xml:space="preserve">:30 </w:t>
      </w:r>
      <w:r w:rsidR="00AC67AF">
        <w:rPr>
          <w:color w:val="000000" w:themeColor="text1"/>
          <w:lang w:bidi="en-US"/>
        </w:rPr>
        <w:t>a</w:t>
      </w:r>
      <w:r w:rsidRPr="00504B5B">
        <w:rPr>
          <w:color w:val="000000" w:themeColor="text1"/>
          <w:lang w:bidi="en-US"/>
        </w:rPr>
        <w:t>m (GMT+8) on</w:t>
      </w:r>
      <w:r w:rsidR="00591B4C" w:rsidRPr="00591B4C">
        <w:rPr>
          <w:color w:val="000000" w:themeColor="text1"/>
          <w:lang w:bidi="en-US"/>
        </w:rPr>
        <w:t xml:space="preserve"> </w:t>
      </w:r>
      <w:r w:rsidR="00AC67AF">
        <w:rPr>
          <w:color w:val="000000" w:themeColor="text1"/>
          <w:lang w:bidi="en-US"/>
        </w:rPr>
        <w:t>May</w:t>
      </w:r>
      <w:r w:rsidR="00591B4C" w:rsidRPr="00504B5B">
        <w:rPr>
          <w:color w:val="000000" w:themeColor="text1"/>
          <w:lang w:bidi="en-US"/>
        </w:rPr>
        <w:t xml:space="preserve"> </w:t>
      </w:r>
      <w:r w:rsidR="00AC67AF">
        <w:rPr>
          <w:color w:val="000000" w:themeColor="text1"/>
          <w:lang w:bidi="en-US"/>
        </w:rPr>
        <w:t>8</w:t>
      </w:r>
      <w:r w:rsidR="00591B4C" w:rsidRPr="00504B5B">
        <w:rPr>
          <w:color w:val="000000" w:themeColor="text1"/>
          <w:lang w:bidi="en-US"/>
        </w:rPr>
        <w:t>, 202</w:t>
      </w:r>
      <w:r w:rsidR="00591B4C">
        <w:rPr>
          <w:color w:val="000000" w:themeColor="text1"/>
          <w:lang w:bidi="en-US"/>
        </w:rPr>
        <w:t>5</w:t>
      </w:r>
      <w:r w:rsidRPr="00504B5B">
        <w:rPr>
          <w:color w:val="000000" w:themeColor="text1"/>
          <w:lang w:bidi="en-US"/>
        </w:rPr>
        <w:t xml:space="preserve">. The </w:t>
      </w:r>
      <w:r w:rsidR="003B0809" w:rsidRPr="003B0809">
        <w:rPr>
          <w:color w:val="000000" w:themeColor="text1"/>
          <w:lang w:bidi="en-US"/>
        </w:rPr>
        <w:t>training</w:t>
      </w:r>
      <w:r w:rsidRPr="00504B5B">
        <w:rPr>
          <w:color w:val="000000" w:themeColor="text1"/>
          <w:lang w:bidi="en-US"/>
        </w:rPr>
        <w:t xml:space="preserve"> </w:t>
      </w:r>
      <w:r w:rsidR="003B0809">
        <w:rPr>
          <w:color w:val="000000" w:themeColor="text1"/>
          <w:lang w:bidi="en-US"/>
        </w:rPr>
        <w:t>is</w:t>
      </w:r>
      <w:r w:rsidRPr="00504B5B">
        <w:rPr>
          <w:color w:val="000000" w:themeColor="text1"/>
          <w:lang w:bidi="en-US"/>
        </w:rPr>
        <w:t xml:space="preserve"> designed </w:t>
      </w:r>
      <w:r w:rsidR="0031556F">
        <w:rPr>
          <w:color w:val="000000" w:themeColor="text1"/>
          <w:lang w:bidi="en-US"/>
        </w:rPr>
        <w:t xml:space="preserve">and </w:t>
      </w:r>
      <w:r w:rsidR="0031556F" w:rsidRPr="0031556F">
        <w:rPr>
          <w:color w:val="000000" w:themeColor="text1"/>
          <w:lang w:bidi="en-US"/>
        </w:rPr>
        <w:t>aim</w:t>
      </w:r>
      <w:r w:rsidR="0031556F">
        <w:rPr>
          <w:color w:val="000000" w:themeColor="text1"/>
          <w:lang w:bidi="en-US"/>
        </w:rPr>
        <w:t>ed</w:t>
      </w:r>
      <w:r w:rsidR="0031556F" w:rsidRPr="0031556F">
        <w:rPr>
          <w:color w:val="000000" w:themeColor="text1"/>
          <w:lang w:bidi="en-US"/>
        </w:rPr>
        <w:t xml:space="preserve"> to build technical skills and promote knowledge exchange in the field of mechanical engineering </w:t>
      </w:r>
      <w:r>
        <w:rPr>
          <w:color w:val="000000" w:themeColor="text1"/>
          <w:lang w:bidi="en-US"/>
        </w:rPr>
        <w:t>shared</w:t>
      </w:r>
      <w:r w:rsidRPr="00504B5B">
        <w:rPr>
          <w:color w:val="000000" w:themeColor="text1"/>
          <w:lang w:bidi="en-US"/>
        </w:rPr>
        <w:t xml:space="preserve"> by </w:t>
      </w:r>
      <w:r w:rsidR="00C84472">
        <w:rPr>
          <w:color w:val="000000" w:themeColor="text1"/>
          <w:lang w:bidi="en-US"/>
        </w:rPr>
        <w:t>a</w:t>
      </w:r>
      <w:r>
        <w:rPr>
          <w:color w:val="000000" w:themeColor="text1"/>
          <w:lang w:bidi="en-US"/>
        </w:rPr>
        <w:t xml:space="preserve"> </w:t>
      </w:r>
      <w:r w:rsidRPr="00504B5B">
        <w:rPr>
          <w:color w:val="000000" w:themeColor="text1"/>
          <w:lang w:bidi="en-US"/>
        </w:rPr>
        <w:t xml:space="preserve">Chinese </w:t>
      </w:r>
      <w:r w:rsidR="00CF46AC" w:rsidRPr="00CF46AC">
        <w:rPr>
          <w:color w:val="000000" w:themeColor="text1"/>
          <w:lang w:bidi="en-US"/>
        </w:rPr>
        <w:t>lecturer</w:t>
      </w:r>
      <w:r w:rsidRPr="00504B5B">
        <w:rPr>
          <w:color w:val="000000" w:themeColor="text1"/>
          <w:lang w:bidi="en-US"/>
        </w:rPr>
        <w:t xml:space="preserve"> named</w:t>
      </w:r>
      <w:r>
        <w:rPr>
          <w:color w:val="000000" w:themeColor="text1"/>
          <w:lang w:bidi="en-US"/>
        </w:rPr>
        <w:t xml:space="preserve"> </w:t>
      </w:r>
      <w:r w:rsidRPr="00504B5B">
        <w:rPr>
          <w:color w:val="000000" w:themeColor="text1"/>
          <w:lang w:bidi="en-US"/>
        </w:rPr>
        <w:t>M</w:t>
      </w:r>
      <w:r w:rsidR="00123157">
        <w:rPr>
          <w:color w:val="000000" w:themeColor="text1"/>
          <w:lang w:bidi="en-US"/>
        </w:rPr>
        <w:t>r</w:t>
      </w:r>
      <w:r w:rsidR="0031556F">
        <w:rPr>
          <w:color w:val="000000" w:themeColor="text1"/>
          <w:lang w:bidi="en-US"/>
        </w:rPr>
        <w:t xml:space="preserve">. </w:t>
      </w:r>
      <w:r w:rsidR="00AC67AF">
        <w:rPr>
          <w:color w:val="000000" w:themeColor="text1"/>
          <w:lang w:bidi="en-US"/>
        </w:rPr>
        <w:t>Q</w:t>
      </w:r>
      <w:r w:rsidR="00123157">
        <w:rPr>
          <w:color w:val="000000" w:themeColor="text1"/>
          <w:lang w:bidi="en-US"/>
        </w:rPr>
        <w:t>IAO Weihong</w:t>
      </w:r>
      <w:r w:rsidRPr="00504B5B">
        <w:rPr>
          <w:color w:val="000000" w:themeColor="text1"/>
          <w:lang w:bidi="en-US"/>
        </w:rPr>
        <w:t>.</w:t>
      </w:r>
    </w:p>
    <w:p w14:paraId="660470F8" w14:textId="55D53AA1" w:rsidR="00CB3869" w:rsidRDefault="00CB3869" w:rsidP="00123157">
      <w:pPr>
        <w:pStyle w:val="Default"/>
        <w:rPr>
          <w:color w:val="000000" w:themeColor="text1"/>
          <w:lang w:bidi="en-US"/>
        </w:rPr>
      </w:pPr>
    </w:p>
    <w:p w14:paraId="0D906766" w14:textId="77777777" w:rsidR="00504B5B" w:rsidRPr="00513F0F" w:rsidRDefault="00504B5B" w:rsidP="0038276E">
      <w:pPr>
        <w:pStyle w:val="Default"/>
        <w:spacing w:line="360" w:lineRule="auto"/>
        <w:jc w:val="both"/>
        <w:rPr>
          <w:color w:val="000000" w:themeColor="text1"/>
          <w:sz w:val="8"/>
          <w:szCs w:val="8"/>
          <w:lang w:bidi="en-US"/>
        </w:rPr>
      </w:pPr>
    </w:p>
    <w:p w14:paraId="2994497E" w14:textId="1973A4BC" w:rsidR="00640267" w:rsidRPr="00640267" w:rsidRDefault="00BF2C6C" w:rsidP="00640267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BF2C6C">
        <w:rPr>
          <w:color w:val="000000" w:themeColor="text1"/>
          <w:lang w:bidi="en-US"/>
        </w:rPr>
        <w:t xml:space="preserve">In </w:t>
      </w:r>
      <w:r w:rsidR="00CF46AC">
        <w:rPr>
          <w:color w:val="000000" w:themeColor="text1"/>
          <w:lang w:bidi="en-US"/>
        </w:rPr>
        <w:t>the whole</w:t>
      </w:r>
      <w:r w:rsidR="00513F0F">
        <w:rPr>
          <w:color w:val="000000" w:themeColor="text1"/>
          <w:lang w:bidi="en-US"/>
        </w:rPr>
        <w:t xml:space="preserve"> session</w:t>
      </w:r>
      <w:r w:rsidRPr="00BF2C6C">
        <w:rPr>
          <w:color w:val="000000" w:themeColor="text1"/>
          <w:lang w:bidi="en-US"/>
        </w:rPr>
        <w:t xml:space="preserve">, </w:t>
      </w:r>
      <w:r w:rsidR="00C84472" w:rsidRPr="00504B5B">
        <w:rPr>
          <w:color w:val="000000" w:themeColor="text1"/>
          <w:lang w:bidi="en-US"/>
        </w:rPr>
        <w:t>M</w:t>
      </w:r>
      <w:r w:rsidR="00C84472">
        <w:rPr>
          <w:color w:val="000000" w:themeColor="text1"/>
          <w:lang w:bidi="en-US"/>
        </w:rPr>
        <w:t xml:space="preserve">r. QIAO </w:t>
      </w:r>
      <w:r w:rsidRPr="00BF2C6C">
        <w:rPr>
          <w:color w:val="000000" w:themeColor="text1"/>
          <w:lang w:bidi="en-US"/>
        </w:rPr>
        <w:t xml:space="preserve">delivered </w:t>
      </w:r>
      <w:r w:rsidR="00914F01">
        <w:rPr>
          <w:color w:val="000000" w:themeColor="text1"/>
          <w:lang w:bidi="en-US"/>
        </w:rPr>
        <w:t>several</w:t>
      </w:r>
      <w:r w:rsidRPr="00BF2C6C">
        <w:rPr>
          <w:color w:val="000000" w:themeColor="text1"/>
          <w:lang w:bidi="en-US"/>
        </w:rPr>
        <w:t xml:space="preserve"> important topics </w:t>
      </w:r>
      <w:r>
        <w:rPr>
          <w:color w:val="000000" w:themeColor="text1"/>
          <w:lang w:bidi="en-US"/>
        </w:rPr>
        <w:t>including</w:t>
      </w:r>
      <w:r w:rsidR="00123157">
        <w:rPr>
          <w:color w:val="000000" w:themeColor="text1"/>
          <w:lang w:bidi="en-US"/>
        </w:rPr>
        <w:t xml:space="preserve"> </w:t>
      </w:r>
      <w:r w:rsidR="00123157" w:rsidRPr="00956C5E">
        <w:rPr>
          <w:rFonts w:hint="eastAsia"/>
          <w:color w:val="000000" w:themeColor="text1"/>
          <w:lang w:bidi="en-US"/>
        </w:rPr>
        <w:t>Brief Introduction to CNC Machining Center</w:t>
      </w:r>
      <w:r w:rsidR="00123157" w:rsidRPr="00956C5E">
        <w:rPr>
          <w:color w:val="000000" w:themeColor="text1"/>
          <w:lang w:bidi="en-US"/>
        </w:rPr>
        <w:t xml:space="preserve">, </w:t>
      </w:r>
      <w:r w:rsidR="00123157" w:rsidRPr="00956C5E">
        <w:rPr>
          <w:rFonts w:hint="eastAsia"/>
          <w:color w:val="000000" w:themeColor="text1"/>
          <w:lang w:bidi="en-US"/>
        </w:rPr>
        <w:t>Categories of CNC Machining Center</w:t>
      </w:r>
      <w:r w:rsidR="00123157" w:rsidRPr="00956C5E">
        <w:rPr>
          <w:color w:val="000000" w:themeColor="text1"/>
          <w:lang w:bidi="en-US"/>
        </w:rPr>
        <w:t xml:space="preserve">, </w:t>
      </w:r>
      <w:r w:rsidR="00123157" w:rsidRPr="00956C5E">
        <w:rPr>
          <w:rFonts w:hint="eastAsia"/>
          <w:color w:val="000000" w:themeColor="text1"/>
          <w:lang w:bidi="en-US"/>
        </w:rPr>
        <w:t>Components of CNC Machining Center</w:t>
      </w:r>
      <w:r w:rsidR="00123157" w:rsidRPr="00956C5E">
        <w:rPr>
          <w:color w:val="000000" w:themeColor="text1"/>
          <w:lang w:bidi="en-US"/>
        </w:rPr>
        <w:t xml:space="preserve"> and </w:t>
      </w:r>
      <w:r w:rsidR="00123157" w:rsidRPr="00956C5E">
        <w:rPr>
          <w:rFonts w:hint="eastAsia"/>
          <w:color w:val="000000" w:themeColor="text1"/>
          <w:lang w:bidi="en-US"/>
        </w:rPr>
        <w:t>Application of CNC Machining Center</w:t>
      </w:r>
      <w:r>
        <w:rPr>
          <w:color w:val="000000" w:themeColor="text1"/>
          <w:lang w:bidi="en-US"/>
        </w:rPr>
        <w:t>.</w:t>
      </w:r>
      <w:r>
        <w:rPr>
          <w:b/>
          <w:bCs/>
          <w:color w:val="000000" w:themeColor="text1"/>
          <w:lang w:bidi="en-US"/>
        </w:rPr>
        <w:t xml:space="preserve"> </w:t>
      </w:r>
      <w:r w:rsidR="007F2674">
        <w:rPr>
          <w:color w:val="000000" w:themeColor="text1"/>
          <w:lang w:bidi="en-US"/>
        </w:rPr>
        <w:t>T</w:t>
      </w:r>
      <w:r w:rsidRPr="00BF2C6C">
        <w:rPr>
          <w:color w:val="000000" w:themeColor="text1"/>
          <w:lang w:bidi="en-US"/>
        </w:rPr>
        <w:t>he course enables students to</w:t>
      </w:r>
      <w:r w:rsidR="007F2674" w:rsidRPr="007F2674">
        <w:rPr>
          <w:rFonts w:ascii="AAAAAE+TimesNewRomanPSMT" w:hAnsi="AAAAAE+TimesNewRomanPSMT" w:cs="AAAAAE+TimesNewRomanPSMT"/>
          <w:sz w:val="26"/>
          <w:szCs w:val="26"/>
        </w:rPr>
        <w:t xml:space="preserve"> </w:t>
      </w:r>
      <w:r w:rsidR="00956C5E">
        <w:rPr>
          <w:color w:val="000000" w:themeColor="text1"/>
          <w:lang w:bidi="en-US"/>
        </w:rPr>
        <w:t xml:space="preserve">know </w:t>
      </w:r>
      <w:r w:rsidR="00956C5E" w:rsidRPr="00956C5E">
        <w:rPr>
          <w:color w:val="000000" w:themeColor="text1"/>
          <w:lang w:bidi="en-US"/>
        </w:rPr>
        <w:t>b</w:t>
      </w:r>
      <w:r w:rsidR="00956C5E" w:rsidRPr="00956C5E">
        <w:rPr>
          <w:rFonts w:hint="eastAsia"/>
          <w:color w:val="000000" w:themeColor="text1"/>
          <w:lang w:bidi="en-US"/>
        </w:rPr>
        <w:t>rief</w:t>
      </w:r>
      <w:r w:rsidR="00956C5E" w:rsidRPr="00956C5E">
        <w:rPr>
          <w:color w:val="000000" w:themeColor="text1"/>
          <w:lang w:bidi="en-US"/>
        </w:rPr>
        <w:t>ly</w:t>
      </w:r>
      <w:r w:rsidR="00956C5E" w:rsidRPr="00956C5E">
        <w:rPr>
          <w:rFonts w:hint="eastAsia"/>
          <w:b/>
          <w:bCs/>
          <w:color w:val="000000" w:themeColor="text1"/>
          <w:lang w:bidi="en-US"/>
        </w:rPr>
        <w:t xml:space="preserve"> </w:t>
      </w:r>
      <w:r w:rsidR="00C84472">
        <w:rPr>
          <w:color w:val="000000" w:themeColor="text1"/>
          <w:lang w:bidi="en-US"/>
        </w:rPr>
        <w:t>about</w:t>
      </w:r>
      <w:r w:rsidR="00956C5E" w:rsidRPr="00956C5E">
        <w:rPr>
          <w:rFonts w:hint="eastAsia"/>
          <w:color w:val="000000" w:themeColor="text1"/>
          <w:lang w:bidi="en-US"/>
        </w:rPr>
        <w:t xml:space="preserve"> </w:t>
      </w:r>
      <w:r w:rsidR="00956C5E">
        <w:rPr>
          <w:color w:val="000000" w:themeColor="text1"/>
          <w:lang w:bidi="en-US"/>
        </w:rPr>
        <w:t xml:space="preserve">the </w:t>
      </w:r>
      <w:r w:rsidR="00956C5E" w:rsidRPr="00956C5E">
        <w:rPr>
          <w:rFonts w:hint="eastAsia"/>
          <w:color w:val="000000" w:themeColor="text1"/>
          <w:lang w:bidi="en-US"/>
        </w:rPr>
        <w:t xml:space="preserve">CNC Machining </w:t>
      </w:r>
      <w:proofErr w:type="gramStart"/>
      <w:r w:rsidR="00956C5E" w:rsidRPr="00956C5E">
        <w:rPr>
          <w:rFonts w:hint="eastAsia"/>
          <w:color w:val="000000" w:themeColor="text1"/>
          <w:lang w:bidi="en-US"/>
        </w:rPr>
        <w:t>Center</w:t>
      </w:r>
      <w:r w:rsidR="00956C5E">
        <w:rPr>
          <w:color w:val="000000" w:themeColor="text1"/>
          <w:lang w:bidi="en-US"/>
        </w:rPr>
        <w:t xml:space="preserve"> </w:t>
      </w:r>
      <w:r w:rsidR="00956C5E" w:rsidRPr="00956C5E">
        <w:rPr>
          <w:rFonts w:hint="eastAsia"/>
          <w:color w:val="000000" w:themeColor="text1"/>
          <w:lang w:bidi="en-US"/>
        </w:rPr>
        <w:t xml:space="preserve"> equipped</w:t>
      </w:r>
      <w:proofErr w:type="gramEnd"/>
      <w:r w:rsidR="00956C5E" w:rsidRPr="00956C5E">
        <w:rPr>
          <w:rFonts w:hint="eastAsia"/>
          <w:color w:val="000000" w:themeColor="text1"/>
          <w:lang w:bidi="en-US"/>
        </w:rPr>
        <w:t xml:space="preserve"> with an automatic indexing rotary worktable or a </w:t>
      </w:r>
      <w:r w:rsidR="00956C5E" w:rsidRPr="00956C5E">
        <w:rPr>
          <w:rFonts w:hint="eastAsia"/>
          <w:color w:val="000000" w:themeColor="text1"/>
          <w:lang w:bidi="en-US"/>
        </w:rPr>
        <w:lastRenderedPageBreak/>
        <w:t>spindle box that can automatically swing angles, enabl</w:t>
      </w:r>
      <w:r w:rsidR="00C84472">
        <w:rPr>
          <w:color w:val="000000" w:themeColor="text1"/>
          <w:lang w:bidi="en-US"/>
        </w:rPr>
        <w:t>ing</w:t>
      </w:r>
      <w:r w:rsidR="00956C5E" w:rsidRPr="00956C5E">
        <w:rPr>
          <w:rFonts w:hint="eastAsia"/>
          <w:color w:val="000000" w:themeColor="text1"/>
          <w:lang w:bidi="en-US"/>
        </w:rPr>
        <w:t xml:space="preserve"> the workpiece to automatically complete multiple processes such as milling, boring, drilling, reaming, and tapping in multiple planes and angles after one clamping</w:t>
      </w:r>
      <w:r w:rsidR="002D26BA">
        <w:rPr>
          <w:color w:val="000000" w:themeColor="text1"/>
          <w:lang w:bidi="en-US"/>
        </w:rPr>
        <w:t>.</w:t>
      </w:r>
      <w:r w:rsidR="00956C5E">
        <w:rPr>
          <w:color w:val="000000" w:themeColor="text1"/>
          <w:lang w:bidi="en-US"/>
        </w:rPr>
        <w:t xml:space="preserve"> </w:t>
      </w:r>
      <w:r w:rsidR="002D26BA" w:rsidRPr="002D26BA">
        <w:rPr>
          <w:rFonts w:hint="eastAsia"/>
          <w:color w:val="000000" w:themeColor="text1"/>
          <w:lang w:bidi="en-US"/>
        </w:rPr>
        <w:t>CNC Machining Center</w:t>
      </w:r>
      <w:r w:rsidR="002D26BA">
        <w:rPr>
          <w:b/>
          <w:bCs/>
          <w:color w:val="000000" w:themeColor="text1"/>
          <w:lang w:bidi="en-US"/>
        </w:rPr>
        <w:t xml:space="preserve"> </w:t>
      </w:r>
      <w:r w:rsidR="002D26BA">
        <w:rPr>
          <w:color w:val="000000" w:themeColor="text1"/>
          <w:lang w:bidi="en-US"/>
        </w:rPr>
        <w:t>is</w:t>
      </w:r>
      <w:r w:rsidR="002518B1">
        <w:rPr>
          <w:color w:val="000000" w:themeColor="text1"/>
          <w:lang w:bidi="en-US"/>
        </w:rPr>
        <w:t xml:space="preserve"> the </w:t>
      </w:r>
      <w:r w:rsidR="002D26BA">
        <w:rPr>
          <w:color w:val="000000" w:themeColor="text1"/>
          <w:lang w:bidi="en-US"/>
        </w:rPr>
        <w:t xml:space="preserve">most developed and </w:t>
      </w:r>
      <w:r w:rsidR="002D26BA" w:rsidRPr="002D26BA">
        <w:rPr>
          <w:rFonts w:hint="eastAsia"/>
          <w:color w:val="000000" w:themeColor="text1"/>
          <w:lang w:bidi="en-US"/>
        </w:rPr>
        <w:t>a powerful tool in CNC machining</w:t>
      </w:r>
      <w:r w:rsidR="002518B1">
        <w:rPr>
          <w:color w:val="000000" w:themeColor="text1"/>
          <w:lang w:bidi="en-US"/>
        </w:rPr>
        <w:t xml:space="preserve"> of the </w:t>
      </w:r>
      <w:r w:rsidR="002518B1">
        <w:rPr>
          <w:sz w:val="26"/>
          <w:szCs w:val="26"/>
        </w:rPr>
        <w:t>mechanical engineering</w:t>
      </w:r>
      <w:r w:rsidR="009F1371">
        <w:rPr>
          <w:color w:val="000000" w:themeColor="text1"/>
          <w:lang w:bidi="en-US"/>
        </w:rPr>
        <w:t>. Moreover, the course also</w:t>
      </w:r>
      <w:r w:rsidR="00640267">
        <w:rPr>
          <w:color w:val="000000" w:themeColor="text1"/>
          <w:lang w:bidi="en-US"/>
        </w:rPr>
        <w:t xml:space="preserve"> provides </w:t>
      </w:r>
      <w:r w:rsidR="00640267" w:rsidRPr="00640267">
        <w:rPr>
          <w:color w:val="000000" w:themeColor="text1"/>
          <w:lang w:bidi="en-US"/>
        </w:rPr>
        <w:t>both theoretical knowledge and practical expertise in mechanical technologies</w:t>
      </w:r>
      <w:r w:rsidRPr="00BF2C6C">
        <w:rPr>
          <w:color w:val="000000" w:themeColor="text1"/>
          <w:lang w:bidi="en-US"/>
        </w:rPr>
        <w:t xml:space="preserve">. Finally, the interaction </w:t>
      </w:r>
      <w:r w:rsidR="00CA3DD7">
        <w:rPr>
          <w:color w:val="000000" w:themeColor="text1"/>
          <w:lang w:bidi="en-US"/>
        </w:rPr>
        <w:t>during the</w:t>
      </w:r>
      <w:r w:rsidRPr="00BF2C6C">
        <w:rPr>
          <w:color w:val="000000" w:themeColor="text1"/>
          <w:lang w:bidi="en-US"/>
        </w:rPr>
        <w:t xml:space="preserve"> Q &amp; A session </w:t>
      </w:r>
      <w:r w:rsidR="00CA3DD7">
        <w:rPr>
          <w:color w:val="000000" w:themeColor="text1"/>
          <w:lang w:bidi="en-US"/>
        </w:rPr>
        <w:t xml:space="preserve">enhanced further understanding of the participants. </w:t>
      </w:r>
    </w:p>
    <w:p w14:paraId="212412CD" w14:textId="77777777" w:rsidR="009D0B01" w:rsidRDefault="002D26BA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noProof/>
          <w:color w:val="000000" w:themeColor="text1"/>
          <w:lang w:bidi="en-US"/>
        </w:rPr>
        <w:drawing>
          <wp:inline distT="0" distB="0" distL="0" distR="0" wp14:anchorId="416ECC45" wp14:editId="7C6352E9">
            <wp:extent cx="6000750" cy="3375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7FBB7" w14:textId="61605DA4" w:rsidR="009D0B01" w:rsidRPr="009D0B01" w:rsidRDefault="009D0B01" w:rsidP="00E12A33">
      <w:pPr>
        <w:pStyle w:val="Default"/>
        <w:jc w:val="center"/>
        <w:rPr>
          <w:i/>
          <w:iCs/>
          <w:color w:val="000000" w:themeColor="text1"/>
          <w:sz w:val="8"/>
          <w:szCs w:val="8"/>
          <w:lang w:bidi="en-US"/>
        </w:rPr>
      </w:pPr>
    </w:p>
    <w:p w14:paraId="48F54554" w14:textId="66DA90ED" w:rsidR="009D0B01" w:rsidRDefault="00B4610A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="009D0B01" w:rsidRPr="00D92FCA">
        <w:rPr>
          <w:i/>
          <w:iCs/>
          <w:color w:val="000000" w:themeColor="text1"/>
          <w:lang w:bidi="en-US"/>
        </w:rPr>
        <w:t>Explanation on the</w:t>
      </w:r>
      <w:r w:rsidR="002D26BA">
        <w:rPr>
          <w:i/>
          <w:iCs/>
          <w:color w:val="000000" w:themeColor="text1"/>
          <w:lang w:bidi="en-US"/>
        </w:rPr>
        <w:t xml:space="preserve"> </w:t>
      </w:r>
      <w:r w:rsidR="002D26BA" w:rsidRPr="002D26BA">
        <w:rPr>
          <w:rFonts w:hint="eastAsia"/>
          <w:i/>
          <w:iCs/>
          <w:color w:val="000000" w:themeColor="text1"/>
          <w:lang w:bidi="en-US"/>
        </w:rPr>
        <w:t>Introduction to CNC Machining Center</w:t>
      </w:r>
      <w:r>
        <w:rPr>
          <w:i/>
          <w:iCs/>
          <w:color w:val="000000" w:themeColor="text1"/>
          <w:lang w:bidi="en-US"/>
        </w:rPr>
        <w:t>)</w:t>
      </w:r>
    </w:p>
    <w:p w14:paraId="60A2F37D" w14:textId="28BB51D9" w:rsidR="00A64D87" w:rsidRDefault="00A64D8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</w:p>
    <w:p w14:paraId="353FB45F" w14:textId="77777777" w:rsidR="00A64D87" w:rsidRPr="002D26BA" w:rsidRDefault="00A64D87" w:rsidP="00E12A33">
      <w:pPr>
        <w:pStyle w:val="Default"/>
        <w:jc w:val="center"/>
        <w:rPr>
          <w:i/>
          <w:iCs/>
          <w:color w:val="000000" w:themeColor="text1"/>
          <w:sz w:val="8"/>
          <w:szCs w:val="8"/>
          <w:lang w:bidi="en-US"/>
        </w:rPr>
      </w:pPr>
    </w:p>
    <w:p w14:paraId="2F6DF56C" w14:textId="3D272088" w:rsidR="00A64D87" w:rsidRDefault="002D26BA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noProof/>
          <w:color w:val="000000" w:themeColor="text1"/>
          <w:lang w:bidi="en-US"/>
        </w:rPr>
        <w:drawing>
          <wp:inline distT="0" distB="0" distL="0" distR="0" wp14:anchorId="2117E4B0" wp14:editId="676A3561">
            <wp:extent cx="6000750" cy="33756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9621" w14:textId="4C004560" w:rsidR="009D0B01" w:rsidRDefault="00A64D8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Pr="00D92FCA">
        <w:rPr>
          <w:i/>
          <w:iCs/>
          <w:color w:val="000000" w:themeColor="text1"/>
          <w:lang w:bidi="en-US"/>
        </w:rPr>
        <w:t>Explanation on the</w:t>
      </w:r>
      <w:r w:rsidR="002D26BA">
        <w:rPr>
          <w:i/>
          <w:iCs/>
          <w:color w:val="000000" w:themeColor="text1"/>
          <w:lang w:bidi="en-US"/>
        </w:rPr>
        <w:t xml:space="preserve"> </w:t>
      </w:r>
      <w:r w:rsidR="002D26BA" w:rsidRPr="002D26BA">
        <w:rPr>
          <w:rFonts w:hint="eastAsia"/>
          <w:i/>
          <w:iCs/>
          <w:color w:val="000000" w:themeColor="text1"/>
          <w:lang w:bidi="en-US"/>
        </w:rPr>
        <w:t>Categories of CNC Machining Center</w:t>
      </w:r>
      <w:r>
        <w:rPr>
          <w:i/>
          <w:iCs/>
          <w:color w:val="000000" w:themeColor="text1"/>
          <w:lang w:bidi="en-US"/>
        </w:rPr>
        <w:t>)</w:t>
      </w:r>
    </w:p>
    <w:p w14:paraId="41725AE7" w14:textId="3171D7C0" w:rsidR="00B72E7C" w:rsidRDefault="00B72E7C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noProof/>
          <w:color w:val="000000" w:themeColor="text1"/>
          <w:lang w:bidi="en-US"/>
        </w:rPr>
        <w:lastRenderedPageBreak/>
        <w:drawing>
          <wp:inline distT="0" distB="0" distL="0" distR="0" wp14:anchorId="776EB80A" wp14:editId="1B6F31BC">
            <wp:extent cx="6000750" cy="33756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91DDF" w14:textId="2BAC432C" w:rsidR="00B72E7C" w:rsidRDefault="00B72E7C" w:rsidP="00B72E7C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Pr="00D92FCA">
        <w:rPr>
          <w:i/>
          <w:iCs/>
          <w:color w:val="000000" w:themeColor="text1"/>
          <w:lang w:bidi="en-US"/>
        </w:rPr>
        <w:t>Explanation on the</w:t>
      </w:r>
      <w:r>
        <w:rPr>
          <w:i/>
          <w:iCs/>
          <w:color w:val="000000" w:themeColor="text1"/>
          <w:lang w:bidi="en-US"/>
        </w:rPr>
        <w:t xml:space="preserve"> </w:t>
      </w:r>
      <w:r w:rsidRPr="00B72E7C">
        <w:rPr>
          <w:rFonts w:hint="eastAsia"/>
          <w:i/>
          <w:iCs/>
          <w:color w:val="000000" w:themeColor="text1"/>
          <w:lang w:bidi="en-US"/>
        </w:rPr>
        <w:t xml:space="preserve">Components of </w:t>
      </w:r>
      <w:r w:rsidRPr="002D26BA">
        <w:rPr>
          <w:rFonts w:hint="eastAsia"/>
          <w:i/>
          <w:iCs/>
          <w:color w:val="000000" w:themeColor="text1"/>
          <w:lang w:bidi="en-US"/>
        </w:rPr>
        <w:t>CNC Machining Center</w:t>
      </w:r>
      <w:r>
        <w:rPr>
          <w:i/>
          <w:iCs/>
          <w:color w:val="000000" w:themeColor="text1"/>
          <w:lang w:bidi="en-US"/>
        </w:rPr>
        <w:t>)</w:t>
      </w:r>
    </w:p>
    <w:p w14:paraId="185DA362" w14:textId="5B519D00" w:rsidR="00B72E7C" w:rsidRDefault="00B72E7C" w:rsidP="00B72E7C"/>
    <w:p w14:paraId="6500DDE4" w14:textId="77777777" w:rsidR="00B72E7C" w:rsidRPr="00B72E7C" w:rsidRDefault="00B72E7C" w:rsidP="00B72E7C"/>
    <w:p w14:paraId="52BD08DE" w14:textId="7BA5FC85" w:rsidR="002D26BA" w:rsidRDefault="00B72E7C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noProof/>
          <w:color w:val="000000" w:themeColor="text1"/>
          <w:lang w:bidi="en-US"/>
        </w:rPr>
        <w:drawing>
          <wp:inline distT="0" distB="0" distL="0" distR="0" wp14:anchorId="29D571FB" wp14:editId="1CFA3AFA">
            <wp:extent cx="6000750" cy="33756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B620B" w14:textId="7F5070B1" w:rsidR="00B72E7C" w:rsidRDefault="00B72E7C" w:rsidP="00B72E7C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Pr="00D92FCA">
        <w:rPr>
          <w:i/>
          <w:iCs/>
          <w:color w:val="000000" w:themeColor="text1"/>
          <w:lang w:bidi="en-US"/>
        </w:rPr>
        <w:t xml:space="preserve">Explanation on </w:t>
      </w:r>
      <w:r w:rsidRPr="00B72E7C">
        <w:rPr>
          <w:i/>
          <w:iCs/>
          <w:color w:val="000000" w:themeColor="text1"/>
          <w:lang w:bidi="en-US"/>
        </w:rPr>
        <w:t xml:space="preserve">the </w:t>
      </w:r>
      <w:r w:rsidRPr="00B72E7C">
        <w:rPr>
          <w:rFonts w:hint="eastAsia"/>
          <w:i/>
          <w:iCs/>
          <w:color w:val="000000" w:themeColor="text1"/>
          <w:lang w:bidi="en-US"/>
        </w:rPr>
        <w:t>Application of CNC Machining Center</w:t>
      </w:r>
      <w:r>
        <w:rPr>
          <w:i/>
          <w:iCs/>
          <w:color w:val="000000" w:themeColor="text1"/>
          <w:lang w:bidi="en-US"/>
        </w:rPr>
        <w:t>)</w:t>
      </w:r>
    </w:p>
    <w:p w14:paraId="2D53FDCA" w14:textId="77777777" w:rsidR="009D0B01" w:rsidRPr="009D0B01" w:rsidRDefault="009D0B01" w:rsidP="00B72E7C">
      <w:pPr>
        <w:pStyle w:val="Default"/>
        <w:jc w:val="center"/>
        <w:rPr>
          <w:i/>
          <w:iCs/>
          <w:color w:val="000000" w:themeColor="text1"/>
          <w:lang w:bidi="en-US"/>
        </w:rPr>
      </w:pPr>
    </w:p>
    <w:p w14:paraId="46DC043D" w14:textId="77777777" w:rsidR="00B72E7C" w:rsidRDefault="00B72E7C" w:rsidP="009D0B01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2A36F4A9" w14:textId="432F6F35" w:rsidR="00222287" w:rsidRDefault="00BB5928" w:rsidP="009D0B01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BB5928">
        <w:rPr>
          <w:color w:val="000000" w:themeColor="text1"/>
          <w:lang w:bidi="en-US"/>
        </w:rPr>
        <w:t xml:space="preserve">In </w:t>
      </w:r>
      <w:r w:rsidR="004E491D">
        <w:rPr>
          <w:color w:val="000000" w:themeColor="text1"/>
          <w:lang w:bidi="en-US"/>
        </w:rPr>
        <w:t>conclusion</w:t>
      </w:r>
      <w:r w:rsidRPr="00BB5928">
        <w:rPr>
          <w:color w:val="000000" w:themeColor="text1"/>
          <w:lang w:bidi="en-US"/>
        </w:rPr>
        <w:t xml:space="preserve">, </w:t>
      </w:r>
      <w:r w:rsidR="009F1371">
        <w:rPr>
          <w:color w:val="000000" w:themeColor="text1"/>
          <w:lang w:bidi="en-US"/>
        </w:rPr>
        <w:t>t</w:t>
      </w:r>
      <w:r w:rsidR="009F1371" w:rsidRPr="009F1371">
        <w:rPr>
          <w:color w:val="000000" w:themeColor="text1"/>
          <w:lang w:bidi="en-US"/>
        </w:rPr>
        <w:t xml:space="preserve">he </w:t>
      </w:r>
      <w:r w:rsidR="00CF46AC" w:rsidRPr="00CF46AC">
        <w:rPr>
          <w:color w:val="000000" w:themeColor="text1"/>
          <w:lang w:bidi="en-US"/>
        </w:rPr>
        <w:t xml:space="preserve">training </w:t>
      </w:r>
      <w:r w:rsidR="009F1371" w:rsidRPr="009F1371">
        <w:rPr>
          <w:color w:val="000000" w:themeColor="text1"/>
          <w:lang w:bidi="en-US"/>
        </w:rPr>
        <w:t>course</w:t>
      </w:r>
      <w:r w:rsidR="00CF46AC">
        <w:rPr>
          <w:color w:val="000000" w:themeColor="text1"/>
          <w:lang w:bidi="en-US"/>
        </w:rPr>
        <w:t xml:space="preserve"> </w:t>
      </w:r>
      <w:r w:rsidR="00CF46AC" w:rsidRPr="00CF46AC">
        <w:rPr>
          <w:color w:val="000000" w:themeColor="text1"/>
          <w:lang w:bidi="en-US"/>
        </w:rPr>
        <w:t xml:space="preserve">combines theory with </w:t>
      </w:r>
      <w:r w:rsidR="00CA3DD7">
        <w:rPr>
          <w:color w:val="000000" w:themeColor="text1"/>
          <w:lang w:bidi="en-US"/>
        </w:rPr>
        <w:t>visual illustration</w:t>
      </w:r>
      <w:r w:rsidR="00CF46AC" w:rsidRPr="00CF46AC">
        <w:rPr>
          <w:color w:val="000000" w:themeColor="text1"/>
          <w:lang w:bidi="en-US"/>
        </w:rPr>
        <w:t>,</w:t>
      </w:r>
      <w:r w:rsidR="00CA3DD7">
        <w:rPr>
          <w:color w:val="000000" w:themeColor="text1"/>
          <w:lang w:bidi="en-US"/>
        </w:rPr>
        <w:t xml:space="preserve"> enabling</w:t>
      </w:r>
      <w:r w:rsidR="00CF46AC" w:rsidRPr="00CF46AC">
        <w:rPr>
          <w:color w:val="000000" w:themeColor="text1"/>
          <w:lang w:bidi="en-US"/>
        </w:rPr>
        <w:t xml:space="preserve"> participants </w:t>
      </w:r>
      <w:r w:rsidR="00CA3DD7">
        <w:rPr>
          <w:color w:val="000000" w:themeColor="text1"/>
          <w:lang w:bidi="en-US"/>
        </w:rPr>
        <w:t xml:space="preserve">to </w:t>
      </w:r>
      <w:r w:rsidR="00CF46AC" w:rsidRPr="00CF46AC">
        <w:rPr>
          <w:color w:val="000000" w:themeColor="text1"/>
          <w:lang w:bidi="en-US"/>
        </w:rPr>
        <w:t>gain useful skills for today’s manufacturing environment.</w:t>
      </w:r>
      <w:r w:rsidR="00B672BD">
        <w:rPr>
          <w:color w:val="000000" w:themeColor="text1"/>
          <w:lang w:bidi="en-US"/>
        </w:rPr>
        <w:t xml:space="preserve"> </w:t>
      </w:r>
      <w:r w:rsidR="00F220FA">
        <w:rPr>
          <w:color w:val="000000" w:themeColor="text1"/>
          <w:lang w:bidi="en-US"/>
        </w:rPr>
        <w:t>I</w:t>
      </w:r>
      <w:r w:rsidR="00F220FA" w:rsidRPr="00F220FA">
        <w:rPr>
          <w:color w:val="000000" w:themeColor="text1"/>
          <w:lang w:bidi="en-US"/>
        </w:rPr>
        <w:t xml:space="preserve">t also builds up a good relationship among participants and students in the ASEAN region and </w:t>
      </w:r>
      <w:r w:rsidR="00CA3DD7">
        <w:rPr>
          <w:color w:val="000000" w:themeColor="text1"/>
          <w:lang w:bidi="en-US"/>
        </w:rPr>
        <w:t>beyond</w:t>
      </w:r>
      <w:r w:rsidR="00F220FA" w:rsidRPr="00F220FA">
        <w:rPr>
          <w:color w:val="000000" w:themeColor="text1"/>
          <w:lang w:bidi="en-US"/>
        </w:rPr>
        <w:t>.</w:t>
      </w:r>
    </w:p>
    <w:p w14:paraId="6D99188C" w14:textId="77777777" w:rsidR="004A21AD" w:rsidRPr="009D0B01" w:rsidRDefault="004A21AD" w:rsidP="009D0B01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35F4E6BF" w14:textId="4E4115E6" w:rsidR="00BB5928" w:rsidRDefault="00BB5928" w:rsidP="00F828A3">
      <w:pPr>
        <w:pStyle w:val="Default"/>
        <w:rPr>
          <w:i/>
          <w:iCs/>
          <w:noProof/>
          <w:color w:val="000000" w:themeColor="text1"/>
          <w:lang w:bidi="en-US"/>
        </w:rPr>
      </w:pPr>
    </w:p>
    <w:p w14:paraId="31F1F47E" w14:textId="7019647C" w:rsidR="00B72E7C" w:rsidRDefault="00B72E7C" w:rsidP="00F828A3">
      <w:pPr>
        <w:pStyle w:val="Default"/>
        <w:rPr>
          <w:i/>
          <w:iCs/>
          <w:noProof/>
          <w:color w:val="000000" w:themeColor="text1"/>
          <w:lang w:bidi="en-US"/>
        </w:rPr>
      </w:pPr>
    </w:p>
    <w:p w14:paraId="1930D9E4" w14:textId="31D2E448" w:rsidR="00B72E7C" w:rsidRDefault="00B72E7C" w:rsidP="00B72E7C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noProof/>
          <w:color w:val="000000" w:themeColor="text1"/>
          <w:lang w:bidi="en-US"/>
        </w:rPr>
        <w:lastRenderedPageBreak/>
        <w:drawing>
          <wp:inline distT="0" distB="0" distL="0" distR="0" wp14:anchorId="028C6412" wp14:editId="3580BD47">
            <wp:extent cx="6000750" cy="317881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0DDC3" w14:textId="22F85B88" w:rsidR="00F828A3" w:rsidRPr="00895BFE" w:rsidRDefault="00F828A3" w:rsidP="00F828A3">
      <w:pPr>
        <w:rPr>
          <w:rFonts w:ascii="Times New Roman" w:eastAsiaTheme="minorHAnsi" w:hAnsi="Times New Roman" w:cs="Times New Roman"/>
          <w:i/>
          <w:iCs/>
          <w:color w:val="000000" w:themeColor="text1"/>
          <w:sz w:val="8"/>
          <w:szCs w:val="8"/>
          <w:lang w:bidi="km-KH"/>
        </w:rPr>
      </w:pPr>
    </w:p>
    <w:p w14:paraId="7B7B0AD4" w14:textId="795F4EFA" w:rsidR="00F828A3" w:rsidRPr="00F828A3" w:rsidRDefault="004A21AD" w:rsidP="00F828A3">
      <w:pPr>
        <w:tabs>
          <w:tab w:val="left" w:pos="1586"/>
        </w:tabs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828A3" w:rsidRPr="00F828A3">
        <w:rPr>
          <w:rFonts w:ascii="Times New Roman" w:hAnsi="Times New Roman" w:cs="Times New Roman"/>
          <w:i/>
          <w:iCs/>
          <w:sz w:val="24"/>
          <w:szCs w:val="24"/>
        </w:rPr>
        <w:t>Participants Pos</w:t>
      </w:r>
      <w:r w:rsidR="00DD71A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F828A3" w:rsidRPr="00F828A3">
        <w:rPr>
          <w:rFonts w:ascii="Times New Roman" w:hAnsi="Times New Roman" w:cs="Times New Roman"/>
          <w:i/>
          <w:iCs/>
          <w:sz w:val="24"/>
          <w:szCs w:val="24"/>
        </w:rPr>
        <w:t>ed Questions in the Chat Box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CDC3425" w14:textId="3E785598" w:rsidR="00F828A3" w:rsidRPr="00F828A3" w:rsidRDefault="00F828A3" w:rsidP="00F828A3">
      <w:pPr>
        <w:tabs>
          <w:tab w:val="left" w:pos="1586"/>
        </w:tabs>
        <w:jc w:val="center"/>
        <w:rPr>
          <w:lang w:bidi="km-KH"/>
        </w:rPr>
      </w:pPr>
    </w:p>
    <w:sectPr w:rsidR="00F828A3" w:rsidRPr="00F828A3" w:rsidSect="00CF45A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720" w:right="1017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C6986" w14:textId="77777777" w:rsidR="006F20C8" w:rsidRDefault="006F20C8" w:rsidP="00222F86">
      <w:r>
        <w:separator/>
      </w:r>
    </w:p>
  </w:endnote>
  <w:endnote w:type="continuationSeparator" w:id="0">
    <w:p w14:paraId="114D996E" w14:textId="77777777" w:rsidR="006F20C8" w:rsidRDefault="006F20C8" w:rsidP="0022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AAAAE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6669" w14:textId="77777777" w:rsidR="00986403" w:rsidRDefault="009864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70852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CE370" w14:textId="77777777" w:rsidR="00B757C1" w:rsidRPr="00904DF8" w:rsidRDefault="00B757C1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904DF8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04DF8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904DF8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81512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904DF8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1FDE2957" w14:textId="77777777" w:rsidR="00B757C1" w:rsidRDefault="00B757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FD96" w14:textId="77777777" w:rsidR="00986403" w:rsidRDefault="00986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B1160" w14:textId="77777777" w:rsidR="006F20C8" w:rsidRDefault="006F20C8" w:rsidP="00222F86">
      <w:r>
        <w:separator/>
      </w:r>
    </w:p>
  </w:footnote>
  <w:footnote w:type="continuationSeparator" w:id="0">
    <w:p w14:paraId="154976ED" w14:textId="77777777" w:rsidR="006F20C8" w:rsidRDefault="006F20C8" w:rsidP="0022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3195" w14:textId="77777777" w:rsidR="00986403" w:rsidRDefault="009864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DE44" w14:textId="77777777" w:rsidR="00986403" w:rsidRDefault="009864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56AAE" w14:textId="77777777" w:rsidR="00986403" w:rsidRDefault="009864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7EE"/>
    <w:multiLevelType w:val="hybridMultilevel"/>
    <w:tmpl w:val="CACA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3BF5"/>
    <w:multiLevelType w:val="hybridMultilevel"/>
    <w:tmpl w:val="A650E5BE"/>
    <w:lvl w:ilvl="0" w:tplc="934C6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2955"/>
    <w:multiLevelType w:val="hybridMultilevel"/>
    <w:tmpl w:val="A1C0C518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091F1121"/>
    <w:multiLevelType w:val="hybridMultilevel"/>
    <w:tmpl w:val="EC1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5FA9"/>
    <w:multiLevelType w:val="hybridMultilevel"/>
    <w:tmpl w:val="8E1A2532"/>
    <w:lvl w:ilvl="0" w:tplc="CC5ED596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E4991"/>
    <w:multiLevelType w:val="hybridMultilevel"/>
    <w:tmpl w:val="F61A0054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E9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CB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E6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88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CF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C9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EC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26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2509D0"/>
    <w:multiLevelType w:val="hybridMultilevel"/>
    <w:tmpl w:val="083E6F2E"/>
    <w:lvl w:ilvl="0" w:tplc="A98E1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90005"/>
    <w:multiLevelType w:val="hybridMultilevel"/>
    <w:tmpl w:val="FF88BD3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41060DC"/>
    <w:multiLevelType w:val="hybridMultilevel"/>
    <w:tmpl w:val="9522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B67CD"/>
    <w:multiLevelType w:val="hybridMultilevel"/>
    <w:tmpl w:val="FB9A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A0467"/>
    <w:multiLevelType w:val="hybridMultilevel"/>
    <w:tmpl w:val="2C5625B2"/>
    <w:lvl w:ilvl="0" w:tplc="843426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A3847E70" w:tentative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274CD7B8" w:tentative="1">
      <w:start w:val="1"/>
      <w:numFmt w:val="decimal"/>
      <w:lvlText w:val="%3)"/>
      <w:lvlJc w:val="left"/>
      <w:pPr>
        <w:tabs>
          <w:tab w:val="num" w:pos="2880"/>
        </w:tabs>
        <w:ind w:left="2880" w:hanging="360"/>
      </w:pPr>
    </w:lvl>
    <w:lvl w:ilvl="3" w:tplc="4C4C729A" w:tentative="1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 w:tplc="0A44438E" w:tentative="1">
      <w:start w:val="1"/>
      <w:numFmt w:val="decimal"/>
      <w:lvlText w:val="%5)"/>
      <w:lvlJc w:val="left"/>
      <w:pPr>
        <w:tabs>
          <w:tab w:val="num" w:pos="4320"/>
        </w:tabs>
        <w:ind w:left="4320" w:hanging="360"/>
      </w:pPr>
    </w:lvl>
    <w:lvl w:ilvl="5" w:tplc="EE249BAE" w:tentative="1">
      <w:start w:val="1"/>
      <w:numFmt w:val="decimal"/>
      <w:lvlText w:val="%6)"/>
      <w:lvlJc w:val="left"/>
      <w:pPr>
        <w:tabs>
          <w:tab w:val="num" w:pos="5040"/>
        </w:tabs>
        <w:ind w:left="5040" w:hanging="360"/>
      </w:pPr>
    </w:lvl>
    <w:lvl w:ilvl="6" w:tplc="EB1E7824" w:tentative="1">
      <w:start w:val="1"/>
      <w:numFmt w:val="decimal"/>
      <w:lvlText w:val="%7)"/>
      <w:lvlJc w:val="left"/>
      <w:pPr>
        <w:tabs>
          <w:tab w:val="num" w:pos="5760"/>
        </w:tabs>
        <w:ind w:left="5760" w:hanging="360"/>
      </w:pPr>
    </w:lvl>
    <w:lvl w:ilvl="7" w:tplc="82A20EA6" w:tentative="1">
      <w:start w:val="1"/>
      <w:numFmt w:val="decimal"/>
      <w:lvlText w:val="%8)"/>
      <w:lvlJc w:val="left"/>
      <w:pPr>
        <w:tabs>
          <w:tab w:val="num" w:pos="6480"/>
        </w:tabs>
        <w:ind w:left="6480" w:hanging="360"/>
      </w:pPr>
    </w:lvl>
    <w:lvl w:ilvl="8" w:tplc="40F2DEB6" w:tentative="1">
      <w:start w:val="1"/>
      <w:numFmt w:val="decimal"/>
      <w:lvlText w:val="%9)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2E290D3D"/>
    <w:multiLevelType w:val="hybridMultilevel"/>
    <w:tmpl w:val="1366A6A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2E5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A7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6D9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890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0E5C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003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20D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BEB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C7CA3"/>
    <w:multiLevelType w:val="hybridMultilevel"/>
    <w:tmpl w:val="8424D08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0A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E7F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C10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E69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64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046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94BE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B65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74EA1"/>
    <w:multiLevelType w:val="hybridMultilevel"/>
    <w:tmpl w:val="672EBD20"/>
    <w:lvl w:ilvl="0" w:tplc="00727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8F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20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A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64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462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06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A7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2394B73"/>
    <w:multiLevelType w:val="hybridMultilevel"/>
    <w:tmpl w:val="59C66296"/>
    <w:lvl w:ilvl="0" w:tplc="940E890C">
      <w:start w:val="1"/>
      <w:numFmt w:val="upperLetter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1836139A">
      <w:start w:val="1"/>
      <w:numFmt w:val="decimal"/>
      <w:lvlText w:val="%2."/>
      <w:lvlJc w:val="left"/>
      <w:pPr>
        <w:ind w:left="1540" w:hanging="360"/>
      </w:pPr>
      <w:rPr>
        <w:rFonts w:hint="default"/>
        <w:b/>
        <w:bCs/>
        <w:w w:val="100"/>
        <w:lang w:val="en-US" w:eastAsia="en-US" w:bidi="ar-SA"/>
      </w:rPr>
    </w:lvl>
    <w:lvl w:ilvl="2" w:tplc="6D7EE37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88023B92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983CBC00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5" w:tplc="D12C0448">
      <w:numFmt w:val="bullet"/>
      <w:lvlText w:val="•"/>
      <w:lvlJc w:val="left"/>
      <w:pPr>
        <w:ind w:left="4587" w:hanging="360"/>
      </w:pPr>
      <w:rPr>
        <w:rFonts w:hint="default"/>
        <w:lang w:val="en-US" w:eastAsia="en-US" w:bidi="ar-SA"/>
      </w:rPr>
    </w:lvl>
    <w:lvl w:ilvl="6" w:tplc="9DE282F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7" w:tplc="1B46CEB2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ar-SA"/>
      </w:rPr>
    </w:lvl>
    <w:lvl w:ilvl="8" w:tplc="FF4A5D26">
      <w:numFmt w:val="bullet"/>
      <w:lvlText w:val="•"/>
      <w:lvlJc w:val="left"/>
      <w:pPr>
        <w:ind w:left="763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25A399B"/>
    <w:multiLevelType w:val="hybridMultilevel"/>
    <w:tmpl w:val="3B78CBA4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6" w15:restartNumberingAfterBreak="0">
    <w:nsid w:val="566D6CEE"/>
    <w:multiLevelType w:val="hybridMultilevel"/>
    <w:tmpl w:val="4C72262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7" w15:restartNumberingAfterBreak="0">
    <w:nsid w:val="5BE66337"/>
    <w:multiLevelType w:val="hybridMultilevel"/>
    <w:tmpl w:val="ECCE53C8"/>
    <w:lvl w:ilvl="0" w:tplc="A2FE7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790AD0"/>
    <w:multiLevelType w:val="hybridMultilevel"/>
    <w:tmpl w:val="9BDCACAA"/>
    <w:lvl w:ilvl="0" w:tplc="05B2BC4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4782E"/>
    <w:multiLevelType w:val="hybridMultilevel"/>
    <w:tmpl w:val="65DAF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033854"/>
    <w:multiLevelType w:val="hybridMultilevel"/>
    <w:tmpl w:val="6EE4A4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B670F"/>
    <w:multiLevelType w:val="hybridMultilevel"/>
    <w:tmpl w:val="4AE83B54"/>
    <w:lvl w:ilvl="0" w:tplc="8D4C0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00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03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23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05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E6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EA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AB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64A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B180E10"/>
    <w:multiLevelType w:val="hybridMultilevel"/>
    <w:tmpl w:val="5FEAF2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802892">
    <w:abstractNumId w:val="14"/>
  </w:num>
  <w:num w:numId="2" w16cid:durableId="1551460645">
    <w:abstractNumId w:val="4"/>
  </w:num>
  <w:num w:numId="3" w16cid:durableId="1827698185">
    <w:abstractNumId w:val="8"/>
  </w:num>
  <w:num w:numId="4" w16cid:durableId="2135365057">
    <w:abstractNumId w:val="3"/>
  </w:num>
  <w:num w:numId="5" w16cid:durableId="873924219">
    <w:abstractNumId w:val="7"/>
  </w:num>
  <w:num w:numId="6" w16cid:durableId="951593586">
    <w:abstractNumId w:val="9"/>
  </w:num>
  <w:num w:numId="7" w16cid:durableId="826441365">
    <w:abstractNumId w:val="0"/>
  </w:num>
  <w:num w:numId="8" w16cid:durableId="153839177">
    <w:abstractNumId w:val="13"/>
  </w:num>
  <w:num w:numId="9" w16cid:durableId="112021432">
    <w:abstractNumId w:val="21"/>
  </w:num>
  <w:num w:numId="10" w16cid:durableId="1733773056">
    <w:abstractNumId w:val="11"/>
  </w:num>
  <w:num w:numId="11" w16cid:durableId="1553883362">
    <w:abstractNumId w:val="5"/>
  </w:num>
  <w:num w:numId="12" w16cid:durableId="348264390">
    <w:abstractNumId w:val="10"/>
  </w:num>
  <w:num w:numId="13" w16cid:durableId="636492814">
    <w:abstractNumId w:val="12"/>
  </w:num>
  <w:num w:numId="14" w16cid:durableId="451634564">
    <w:abstractNumId w:val="1"/>
  </w:num>
  <w:num w:numId="15" w16cid:durableId="1429620249">
    <w:abstractNumId w:val="16"/>
  </w:num>
  <w:num w:numId="16" w16cid:durableId="700783496">
    <w:abstractNumId w:val="15"/>
  </w:num>
  <w:num w:numId="17" w16cid:durableId="91904232">
    <w:abstractNumId w:val="2"/>
  </w:num>
  <w:num w:numId="18" w16cid:durableId="1026711959">
    <w:abstractNumId w:val="19"/>
  </w:num>
  <w:num w:numId="19" w16cid:durableId="401296200">
    <w:abstractNumId w:val="18"/>
  </w:num>
  <w:num w:numId="20" w16cid:durableId="311906128">
    <w:abstractNumId w:val="22"/>
  </w:num>
  <w:num w:numId="21" w16cid:durableId="1391151686">
    <w:abstractNumId w:val="20"/>
  </w:num>
  <w:num w:numId="22" w16cid:durableId="800924406">
    <w:abstractNumId w:val="17"/>
  </w:num>
  <w:num w:numId="23" w16cid:durableId="974142523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BDB"/>
    <w:rsid w:val="000005BE"/>
    <w:rsid w:val="00000E03"/>
    <w:rsid w:val="00001DF8"/>
    <w:rsid w:val="00003163"/>
    <w:rsid w:val="00003C64"/>
    <w:rsid w:val="00012C2D"/>
    <w:rsid w:val="0001496B"/>
    <w:rsid w:val="00015010"/>
    <w:rsid w:val="000158B4"/>
    <w:rsid w:val="000216C2"/>
    <w:rsid w:val="000219A1"/>
    <w:rsid w:val="00022432"/>
    <w:rsid w:val="0002576D"/>
    <w:rsid w:val="00026CF6"/>
    <w:rsid w:val="00026F8E"/>
    <w:rsid w:val="0003250E"/>
    <w:rsid w:val="00034231"/>
    <w:rsid w:val="000352B0"/>
    <w:rsid w:val="000362C4"/>
    <w:rsid w:val="00041309"/>
    <w:rsid w:val="00041AEA"/>
    <w:rsid w:val="0004346E"/>
    <w:rsid w:val="00044F98"/>
    <w:rsid w:val="00045CFF"/>
    <w:rsid w:val="00046CEF"/>
    <w:rsid w:val="000474EA"/>
    <w:rsid w:val="00051238"/>
    <w:rsid w:val="00053F9F"/>
    <w:rsid w:val="00054547"/>
    <w:rsid w:val="0005691E"/>
    <w:rsid w:val="000569DB"/>
    <w:rsid w:val="00056A0F"/>
    <w:rsid w:val="00057A2E"/>
    <w:rsid w:val="00057B40"/>
    <w:rsid w:val="00057DB2"/>
    <w:rsid w:val="00060331"/>
    <w:rsid w:val="000608B8"/>
    <w:rsid w:val="00061057"/>
    <w:rsid w:val="000711BE"/>
    <w:rsid w:val="000717B7"/>
    <w:rsid w:val="000721DA"/>
    <w:rsid w:val="00074479"/>
    <w:rsid w:val="000746FE"/>
    <w:rsid w:val="00074E5A"/>
    <w:rsid w:val="00080BBC"/>
    <w:rsid w:val="000825AB"/>
    <w:rsid w:val="0008316F"/>
    <w:rsid w:val="0008694E"/>
    <w:rsid w:val="00090D8E"/>
    <w:rsid w:val="00091DAA"/>
    <w:rsid w:val="0009214E"/>
    <w:rsid w:val="00092542"/>
    <w:rsid w:val="000926F7"/>
    <w:rsid w:val="00093BCF"/>
    <w:rsid w:val="00094F16"/>
    <w:rsid w:val="000956A4"/>
    <w:rsid w:val="000956CF"/>
    <w:rsid w:val="000A03AA"/>
    <w:rsid w:val="000A29CF"/>
    <w:rsid w:val="000A2E2B"/>
    <w:rsid w:val="000A34C4"/>
    <w:rsid w:val="000A3D40"/>
    <w:rsid w:val="000A3F25"/>
    <w:rsid w:val="000A43AF"/>
    <w:rsid w:val="000A6612"/>
    <w:rsid w:val="000A776E"/>
    <w:rsid w:val="000A7E2A"/>
    <w:rsid w:val="000B035E"/>
    <w:rsid w:val="000B03AA"/>
    <w:rsid w:val="000B0BFE"/>
    <w:rsid w:val="000B1014"/>
    <w:rsid w:val="000B10CC"/>
    <w:rsid w:val="000B390A"/>
    <w:rsid w:val="000B4B6C"/>
    <w:rsid w:val="000B5648"/>
    <w:rsid w:val="000B71A4"/>
    <w:rsid w:val="000C1179"/>
    <w:rsid w:val="000C3D08"/>
    <w:rsid w:val="000C3E45"/>
    <w:rsid w:val="000C5148"/>
    <w:rsid w:val="000C6A59"/>
    <w:rsid w:val="000D239B"/>
    <w:rsid w:val="000D3825"/>
    <w:rsid w:val="000D3E5B"/>
    <w:rsid w:val="000D4705"/>
    <w:rsid w:val="000D523B"/>
    <w:rsid w:val="000D53D9"/>
    <w:rsid w:val="000E03C8"/>
    <w:rsid w:val="000E0AD1"/>
    <w:rsid w:val="000E19C7"/>
    <w:rsid w:val="000E386C"/>
    <w:rsid w:val="000E4022"/>
    <w:rsid w:val="000E672B"/>
    <w:rsid w:val="000F1793"/>
    <w:rsid w:val="000F36D3"/>
    <w:rsid w:val="000F43E9"/>
    <w:rsid w:val="000F5E63"/>
    <w:rsid w:val="000F66D4"/>
    <w:rsid w:val="00103187"/>
    <w:rsid w:val="00104A56"/>
    <w:rsid w:val="00105351"/>
    <w:rsid w:val="00106AC3"/>
    <w:rsid w:val="00110629"/>
    <w:rsid w:val="00111670"/>
    <w:rsid w:val="001117AB"/>
    <w:rsid w:val="00111919"/>
    <w:rsid w:val="001155C6"/>
    <w:rsid w:val="00117704"/>
    <w:rsid w:val="00120FA9"/>
    <w:rsid w:val="00123157"/>
    <w:rsid w:val="00124B08"/>
    <w:rsid w:val="00125B61"/>
    <w:rsid w:val="001312FE"/>
    <w:rsid w:val="00134A87"/>
    <w:rsid w:val="00143BD6"/>
    <w:rsid w:val="00143DA6"/>
    <w:rsid w:val="00144AA6"/>
    <w:rsid w:val="00145837"/>
    <w:rsid w:val="0014586A"/>
    <w:rsid w:val="001460FE"/>
    <w:rsid w:val="001461E8"/>
    <w:rsid w:val="00147921"/>
    <w:rsid w:val="00147B43"/>
    <w:rsid w:val="001520F8"/>
    <w:rsid w:val="00155C38"/>
    <w:rsid w:val="001569B5"/>
    <w:rsid w:val="001646BA"/>
    <w:rsid w:val="00164C8A"/>
    <w:rsid w:val="00164CC3"/>
    <w:rsid w:val="00166258"/>
    <w:rsid w:val="00171AAC"/>
    <w:rsid w:val="001727B4"/>
    <w:rsid w:val="00180352"/>
    <w:rsid w:val="00181B89"/>
    <w:rsid w:val="00181CBA"/>
    <w:rsid w:val="00181F4B"/>
    <w:rsid w:val="001825ED"/>
    <w:rsid w:val="00182835"/>
    <w:rsid w:val="00182DF1"/>
    <w:rsid w:val="00183836"/>
    <w:rsid w:val="0019185C"/>
    <w:rsid w:val="00191D74"/>
    <w:rsid w:val="00192580"/>
    <w:rsid w:val="001944E8"/>
    <w:rsid w:val="00196145"/>
    <w:rsid w:val="00196471"/>
    <w:rsid w:val="001A01C2"/>
    <w:rsid w:val="001A2AA1"/>
    <w:rsid w:val="001A38A3"/>
    <w:rsid w:val="001A3941"/>
    <w:rsid w:val="001A3E4F"/>
    <w:rsid w:val="001A7FB5"/>
    <w:rsid w:val="001B0F22"/>
    <w:rsid w:val="001B31BB"/>
    <w:rsid w:val="001B33B0"/>
    <w:rsid w:val="001B7824"/>
    <w:rsid w:val="001C0BF6"/>
    <w:rsid w:val="001C1CEE"/>
    <w:rsid w:val="001C5827"/>
    <w:rsid w:val="001C63FE"/>
    <w:rsid w:val="001C6869"/>
    <w:rsid w:val="001C7422"/>
    <w:rsid w:val="001D0BFA"/>
    <w:rsid w:val="001D0C54"/>
    <w:rsid w:val="001D2895"/>
    <w:rsid w:val="001D41DC"/>
    <w:rsid w:val="001D4478"/>
    <w:rsid w:val="001D4F7A"/>
    <w:rsid w:val="001D5BFB"/>
    <w:rsid w:val="001D634D"/>
    <w:rsid w:val="001D79D2"/>
    <w:rsid w:val="001E0808"/>
    <w:rsid w:val="001E0B25"/>
    <w:rsid w:val="001E308D"/>
    <w:rsid w:val="001E4D30"/>
    <w:rsid w:val="001E5DB1"/>
    <w:rsid w:val="001F0B30"/>
    <w:rsid w:val="001F2390"/>
    <w:rsid w:val="001F3C5E"/>
    <w:rsid w:val="002023F3"/>
    <w:rsid w:val="00204882"/>
    <w:rsid w:val="00205415"/>
    <w:rsid w:val="00206D5D"/>
    <w:rsid w:val="002077E7"/>
    <w:rsid w:val="002100D4"/>
    <w:rsid w:val="00214F76"/>
    <w:rsid w:val="002153A8"/>
    <w:rsid w:val="0022030B"/>
    <w:rsid w:val="00222287"/>
    <w:rsid w:val="00222F86"/>
    <w:rsid w:val="00223167"/>
    <w:rsid w:val="00225E82"/>
    <w:rsid w:val="0023134A"/>
    <w:rsid w:val="00231F16"/>
    <w:rsid w:val="002321D9"/>
    <w:rsid w:val="00233CCB"/>
    <w:rsid w:val="00235095"/>
    <w:rsid w:val="002351D3"/>
    <w:rsid w:val="0023564C"/>
    <w:rsid w:val="00237192"/>
    <w:rsid w:val="00237F6F"/>
    <w:rsid w:val="002432D4"/>
    <w:rsid w:val="00243EB3"/>
    <w:rsid w:val="0024665E"/>
    <w:rsid w:val="00247E83"/>
    <w:rsid w:val="00247F21"/>
    <w:rsid w:val="002505F8"/>
    <w:rsid w:val="0025080E"/>
    <w:rsid w:val="00251452"/>
    <w:rsid w:val="002518B1"/>
    <w:rsid w:val="00254370"/>
    <w:rsid w:val="00255F32"/>
    <w:rsid w:val="00257E49"/>
    <w:rsid w:val="00265995"/>
    <w:rsid w:val="002659AE"/>
    <w:rsid w:val="0026634A"/>
    <w:rsid w:val="002668A6"/>
    <w:rsid w:val="00266909"/>
    <w:rsid w:val="00266A0E"/>
    <w:rsid w:val="00271584"/>
    <w:rsid w:val="00271B9D"/>
    <w:rsid w:val="00272264"/>
    <w:rsid w:val="0027520C"/>
    <w:rsid w:val="00275BC4"/>
    <w:rsid w:val="00276BE7"/>
    <w:rsid w:val="0028118D"/>
    <w:rsid w:val="00282349"/>
    <w:rsid w:val="00282A71"/>
    <w:rsid w:val="0028580E"/>
    <w:rsid w:val="00285C17"/>
    <w:rsid w:val="00292330"/>
    <w:rsid w:val="00293309"/>
    <w:rsid w:val="00293CC2"/>
    <w:rsid w:val="00295FDD"/>
    <w:rsid w:val="002A2FEF"/>
    <w:rsid w:val="002A3B36"/>
    <w:rsid w:val="002A3D7A"/>
    <w:rsid w:val="002A57DE"/>
    <w:rsid w:val="002A6718"/>
    <w:rsid w:val="002B0152"/>
    <w:rsid w:val="002B184B"/>
    <w:rsid w:val="002B3239"/>
    <w:rsid w:val="002B39F7"/>
    <w:rsid w:val="002B482C"/>
    <w:rsid w:val="002B60F7"/>
    <w:rsid w:val="002B7092"/>
    <w:rsid w:val="002C1650"/>
    <w:rsid w:val="002C64D0"/>
    <w:rsid w:val="002C6EED"/>
    <w:rsid w:val="002C7682"/>
    <w:rsid w:val="002D0D08"/>
    <w:rsid w:val="002D0F89"/>
    <w:rsid w:val="002D1886"/>
    <w:rsid w:val="002D26BA"/>
    <w:rsid w:val="002D32BB"/>
    <w:rsid w:val="002D35C5"/>
    <w:rsid w:val="002D5296"/>
    <w:rsid w:val="002D5553"/>
    <w:rsid w:val="002E139D"/>
    <w:rsid w:val="002E5508"/>
    <w:rsid w:val="002E5BDE"/>
    <w:rsid w:val="002E7503"/>
    <w:rsid w:val="002E7B0F"/>
    <w:rsid w:val="002E7F49"/>
    <w:rsid w:val="002F309E"/>
    <w:rsid w:val="002F4720"/>
    <w:rsid w:val="002F477A"/>
    <w:rsid w:val="00300708"/>
    <w:rsid w:val="00300C70"/>
    <w:rsid w:val="003016B8"/>
    <w:rsid w:val="0030269D"/>
    <w:rsid w:val="00302E31"/>
    <w:rsid w:val="003031EA"/>
    <w:rsid w:val="00305C50"/>
    <w:rsid w:val="0031144F"/>
    <w:rsid w:val="00311C97"/>
    <w:rsid w:val="0031450E"/>
    <w:rsid w:val="0031556F"/>
    <w:rsid w:val="00316488"/>
    <w:rsid w:val="00316563"/>
    <w:rsid w:val="003174B5"/>
    <w:rsid w:val="00320591"/>
    <w:rsid w:val="0032096D"/>
    <w:rsid w:val="00320B15"/>
    <w:rsid w:val="00322D1A"/>
    <w:rsid w:val="0032311F"/>
    <w:rsid w:val="003235D2"/>
    <w:rsid w:val="0032484E"/>
    <w:rsid w:val="00324FAA"/>
    <w:rsid w:val="0032676B"/>
    <w:rsid w:val="00326D86"/>
    <w:rsid w:val="0033164B"/>
    <w:rsid w:val="003324A2"/>
    <w:rsid w:val="003328DF"/>
    <w:rsid w:val="003352FA"/>
    <w:rsid w:val="00335A01"/>
    <w:rsid w:val="00337FAD"/>
    <w:rsid w:val="00342353"/>
    <w:rsid w:val="00343CDE"/>
    <w:rsid w:val="0034502A"/>
    <w:rsid w:val="00345BB6"/>
    <w:rsid w:val="00346680"/>
    <w:rsid w:val="00353C51"/>
    <w:rsid w:val="00356CF8"/>
    <w:rsid w:val="00360A95"/>
    <w:rsid w:val="00361170"/>
    <w:rsid w:val="00363E64"/>
    <w:rsid w:val="003644B3"/>
    <w:rsid w:val="003647D0"/>
    <w:rsid w:val="00364C9D"/>
    <w:rsid w:val="003655F2"/>
    <w:rsid w:val="00366691"/>
    <w:rsid w:val="0037011C"/>
    <w:rsid w:val="00371556"/>
    <w:rsid w:val="00371BF6"/>
    <w:rsid w:val="003745C7"/>
    <w:rsid w:val="00375B31"/>
    <w:rsid w:val="0038016A"/>
    <w:rsid w:val="0038276E"/>
    <w:rsid w:val="00383661"/>
    <w:rsid w:val="0038380F"/>
    <w:rsid w:val="0038401A"/>
    <w:rsid w:val="003840FD"/>
    <w:rsid w:val="00384ADF"/>
    <w:rsid w:val="00384D96"/>
    <w:rsid w:val="003876CA"/>
    <w:rsid w:val="0039082F"/>
    <w:rsid w:val="0039084E"/>
    <w:rsid w:val="0039085C"/>
    <w:rsid w:val="003916C9"/>
    <w:rsid w:val="00394A7A"/>
    <w:rsid w:val="00395C39"/>
    <w:rsid w:val="0039715F"/>
    <w:rsid w:val="003A1CC3"/>
    <w:rsid w:val="003A2044"/>
    <w:rsid w:val="003A418A"/>
    <w:rsid w:val="003A4B39"/>
    <w:rsid w:val="003A6E2B"/>
    <w:rsid w:val="003A7F36"/>
    <w:rsid w:val="003B0809"/>
    <w:rsid w:val="003B1991"/>
    <w:rsid w:val="003B264D"/>
    <w:rsid w:val="003B2856"/>
    <w:rsid w:val="003B2CEF"/>
    <w:rsid w:val="003B33D2"/>
    <w:rsid w:val="003B4A6B"/>
    <w:rsid w:val="003B64D0"/>
    <w:rsid w:val="003B6C26"/>
    <w:rsid w:val="003B6D9C"/>
    <w:rsid w:val="003B7714"/>
    <w:rsid w:val="003C0684"/>
    <w:rsid w:val="003C0B8E"/>
    <w:rsid w:val="003C15F9"/>
    <w:rsid w:val="003C1C18"/>
    <w:rsid w:val="003C2FA6"/>
    <w:rsid w:val="003C7423"/>
    <w:rsid w:val="003C7720"/>
    <w:rsid w:val="003D02B2"/>
    <w:rsid w:val="003D2B11"/>
    <w:rsid w:val="003D2E5C"/>
    <w:rsid w:val="003D345C"/>
    <w:rsid w:val="003D3954"/>
    <w:rsid w:val="003D3AFE"/>
    <w:rsid w:val="003D4004"/>
    <w:rsid w:val="003D4785"/>
    <w:rsid w:val="003D7FE8"/>
    <w:rsid w:val="003E2A27"/>
    <w:rsid w:val="003E2B7A"/>
    <w:rsid w:val="003E376F"/>
    <w:rsid w:val="003E39E4"/>
    <w:rsid w:val="003E50B8"/>
    <w:rsid w:val="003E5D9A"/>
    <w:rsid w:val="003E70A3"/>
    <w:rsid w:val="003E722F"/>
    <w:rsid w:val="003F0BE5"/>
    <w:rsid w:val="003F148D"/>
    <w:rsid w:val="003F4053"/>
    <w:rsid w:val="003F4C49"/>
    <w:rsid w:val="003F67A4"/>
    <w:rsid w:val="003F6DB4"/>
    <w:rsid w:val="003F6E8D"/>
    <w:rsid w:val="00401E3E"/>
    <w:rsid w:val="004031A9"/>
    <w:rsid w:val="0040478F"/>
    <w:rsid w:val="00406EA4"/>
    <w:rsid w:val="004102C2"/>
    <w:rsid w:val="00411191"/>
    <w:rsid w:val="00412E5D"/>
    <w:rsid w:val="00414752"/>
    <w:rsid w:val="0041521B"/>
    <w:rsid w:val="004155A8"/>
    <w:rsid w:val="00415AAC"/>
    <w:rsid w:val="0042136D"/>
    <w:rsid w:val="00425166"/>
    <w:rsid w:val="00431220"/>
    <w:rsid w:val="004335AE"/>
    <w:rsid w:val="00434D84"/>
    <w:rsid w:val="0043678D"/>
    <w:rsid w:val="00436C55"/>
    <w:rsid w:val="00437CC4"/>
    <w:rsid w:val="00440427"/>
    <w:rsid w:val="004421BB"/>
    <w:rsid w:val="0044408B"/>
    <w:rsid w:val="00450FB6"/>
    <w:rsid w:val="00451155"/>
    <w:rsid w:val="00453072"/>
    <w:rsid w:val="00454D13"/>
    <w:rsid w:val="004552F5"/>
    <w:rsid w:val="0045580F"/>
    <w:rsid w:val="004566B6"/>
    <w:rsid w:val="00460742"/>
    <w:rsid w:val="004637C6"/>
    <w:rsid w:val="00463DE6"/>
    <w:rsid w:val="004643DA"/>
    <w:rsid w:val="004645BD"/>
    <w:rsid w:val="00465FA2"/>
    <w:rsid w:val="00471FDA"/>
    <w:rsid w:val="00471FDB"/>
    <w:rsid w:val="00472E58"/>
    <w:rsid w:val="00473CDD"/>
    <w:rsid w:val="0047433D"/>
    <w:rsid w:val="00474567"/>
    <w:rsid w:val="00474F65"/>
    <w:rsid w:val="00474FF3"/>
    <w:rsid w:val="004804D0"/>
    <w:rsid w:val="004823C1"/>
    <w:rsid w:val="00482E68"/>
    <w:rsid w:val="004830FA"/>
    <w:rsid w:val="00483B7E"/>
    <w:rsid w:val="004858A8"/>
    <w:rsid w:val="00486493"/>
    <w:rsid w:val="00486674"/>
    <w:rsid w:val="00486CB4"/>
    <w:rsid w:val="00487469"/>
    <w:rsid w:val="004879A5"/>
    <w:rsid w:val="00487BCC"/>
    <w:rsid w:val="00487C4E"/>
    <w:rsid w:val="00490AC9"/>
    <w:rsid w:val="004915E3"/>
    <w:rsid w:val="00491C0D"/>
    <w:rsid w:val="0049603C"/>
    <w:rsid w:val="004A0ED1"/>
    <w:rsid w:val="004A21AD"/>
    <w:rsid w:val="004A288C"/>
    <w:rsid w:val="004A4438"/>
    <w:rsid w:val="004A5A0B"/>
    <w:rsid w:val="004A6D4A"/>
    <w:rsid w:val="004B2C85"/>
    <w:rsid w:val="004B2FA2"/>
    <w:rsid w:val="004B31F4"/>
    <w:rsid w:val="004B35E8"/>
    <w:rsid w:val="004B4847"/>
    <w:rsid w:val="004B6272"/>
    <w:rsid w:val="004B7395"/>
    <w:rsid w:val="004B7B32"/>
    <w:rsid w:val="004B7EFE"/>
    <w:rsid w:val="004C1099"/>
    <w:rsid w:val="004C1705"/>
    <w:rsid w:val="004C1D12"/>
    <w:rsid w:val="004C230E"/>
    <w:rsid w:val="004C30EE"/>
    <w:rsid w:val="004C3E12"/>
    <w:rsid w:val="004C7DE0"/>
    <w:rsid w:val="004D1DAE"/>
    <w:rsid w:val="004D1E1F"/>
    <w:rsid w:val="004D243B"/>
    <w:rsid w:val="004D291F"/>
    <w:rsid w:val="004D473C"/>
    <w:rsid w:val="004D70FD"/>
    <w:rsid w:val="004D782F"/>
    <w:rsid w:val="004E018C"/>
    <w:rsid w:val="004E0D21"/>
    <w:rsid w:val="004E26CB"/>
    <w:rsid w:val="004E491D"/>
    <w:rsid w:val="004E547E"/>
    <w:rsid w:val="004E5AC8"/>
    <w:rsid w:val="004F1930"/>
    <w:rsid w:val="004F1C38"/>
    <w:rsid w:val="004F31DE"/>
    <w:rsid w:val="004F32CD"/>
    <w:rsid w:val="004F4EF8"/>
    <w:rsid w:val="004F5342"/>
    <w:rsid w:val="004F6645"/>
    <w:rsid w:val="004F6BE5"/>
    <w:rsid w:val="004F6D67"/>
    <w:rsid w:val="00500C56"/>
    <w:rsid w:val="005025FB"/>
    <w:rsid w:val="00502D71"/>
    <w:rsid w:val="00503BE5"/>
    <w:rsid w:val="0050417B"/>
    <w:rsid w:val="005045F3"/>
    <w:rsid w:val="00504B5B"/>
    <w:rsid w:val="00505074"/>
    <w:rsid w:val="005070BA"/>
    <w:rsid w:val="005079ED"/>
    <w:rsid w:val="00507C38"/>
    <w:rsid w:val="00510573"/>
    <w:rsid w:val="005106A5"/>
    <w:rsid w:val="005110EA"/>
    <w:rsid w:val="00511593"/>
    <w:rsid w:val="005121B9"/>
    <w:rsid w:val="00513F0F"/>
    <w:rsid w:val="00514C7D"/>
    <w:rsid w:val="005159CB"/>
    <w:rsid w:val="00516841"/>
    <w:rsid w:val="00517504"/>
    <w:rsid w:val="00520FFC"/>
    <w:rsid w:val="005221E3"/>
    <w:rsid w:val="0052246E"/>
    <w:rsid w:val="00523281"/>
    <w:rsid w:val="00523A74"/>
    <w:rsid w:val="0052460C"/>
    <w:rsid w:val="00525146"/>
    <w:rsid w:val="00532BBE"/>
    <w:rsid w:val="00533E13"/>
    <w:rsid w:val="005426F4"/>
    <w:rsid w:val="00543F81"/>
    <w:rsid w:val="005441CF"/>
    <w:rsid w:val="005445F0"/>
    <w:rsid w:val="00544E35"/>
    <w:rsid w:val="00544F9A"/>
    <w:rsid w:val="005474B8"/>
    <w:rsid w:val="0055569A"/>
    <w:rsid w:val="0055593B"/>
    <w:rsid w:val="00556093"/>
    <w:rsid w:val="0055611A"/>
    <w:rsid w:val="00556261"/>
    <w:rsid w:val="00556365"/>
    <w:rsid w:val="00557A1B"/>
    <w:rsid w:val="00557FF7"/>
    <w:rsid w:val="005638DE"/>
    <w:rsid w:val="00567D48"/>
    <w:rsid w:val="00567E88"/>
    <w:rsid w:val="00570189"/>
    <w:rsid w:val="00570827"/>
    <w:rsid w:val="00570A87"/>
    <w:rsid w:val="005740CC"/>
    <w:rsid w:val="0057443B"/>
    <w:rsid w:val="005755DA"/>
    <w:rsid w:val="005768AA"/>
    <w:rsid w:val="0058078A"/>
    <w:rsid w:val="00581512"/>
    <w:rsid w:val="00583116"/>
    <w:rsid w:val="005842FC"/>
    <w:rsid w:val="00584D4B"/>
    <w:rsid w:val="00585233"/>
    <w:rsid w:val="0058532A"/>
    <w:rsid w:val="005854DE"/>
    <w:rsid w:val="005856C9"/>
    <w:rsid w:val="00585C1D"/>
    <w:rsid w:val="00586979"/>
    <w:rsid w:val="005875DF"/>
    <w:rsid w:val="00587797"/>
    <w:rsid w:val="00591B4C"/>
    <w:rsid w:val="00593508"/>
    <w:rsid w:val="00593D81"/>
    <w:rsid w:val="005A0BB1"/>
    <w:rsid w:val="005A3382"/>
    <w:rsid w:val="005A421C"/>
    <w:rsid w:val="005A4FC2"/>
    <w:rsid w:val="005A6A4D"/>
    <w:rsid w:val="005A6B0D"/>
    <w:rsid w:val="005A762C"/>
    <w:rsid w:val="005A7CCE"/>
    <w:rsid w:val="005A7D53"/>
    <w:rsid w:val="005B085A"/>
    <w:rsid w:val="005B0D5A"/>
    <w:rsid w:val="005B1D32"/>
    <w:rsid w:val="005B5AA9"/>
    <w:rsid w:val="005B7149"/>
    <w:rsid w:val="005C032F"/>
    <w:rsid w:val="005C043B"/>
    <w:rsid w:val="005C1371"/>
    <w:rsid w:val="005C1D9D"/>
    <w:rsid w:val="005C35A0"/>
    <w:rsid w:val="005C375E"/>
    <w:rsid w:val="005C5B49"/>
    <w:rsid w:val="005C5E46"/>
    <w:rsid w:val="005C64F8"/>
    <w:rsid w:val="005C6C6E"/>
    <w:rsid w:val="005C78CE"/>
    <w:rsid w:val="005D102C"/>
    <w:rsid w:val="005D17CE"/>
    <w:rsid w:val="005D1DF1"/>
    <w:rsid w:val="005D3367"/>
    <w:rsid w:val="005D38A0"/>
    <w:rsid w:val="005D3CAF"/>
    <w:rsid w:val="005D5363"/>
    <w:rsid w:val="005E1728"/>
    <w:rsid w:val="005E2D10"/>
    <w:rsid w:val="005E411F"/>
    <w:rsid w:val="005E5CF5"/>
    <w:rsid w:val="005E6805"/>
    <w:rsid w:val="005E6930"/>
    <w:rsid w:val="005E6AAE"/>
    <w:rsid w:val="005E7331"/>
    <w:rsid w:val="005E7D1C"/>
    <w:rsid w:val="005F1440"/>
    <w:rsid w:val="005F1B35"/>
    <w:rsid w:val="005F2F07"/>
    <w:rsid w:val="005F4D96"/>
    <w:rsid w:val="005F597F"/>
    <w:rsid w:val="005F6C8F"/>
    <w:rsid w:val="00602F6D"/>
    <w:rsid w:val="00605C78"/>
    <w:rsid w:val="00606C26"/>
    <w:rsid w:val="00606EF7"/>
    <w:rsid w:val="00607F5B"/>
    <w:rsid w:val="00614136"/>
    <w:rsid w:val="006141BF"/>
    <w:rsid w:val="0061750E"/>
    <w:rsid w:val="006217F9"/>
    <w:rsid w:val="00621B1C"/>
    <w:rsid w:val="0062201F"/>
    <w:rsid w:val="00622388"/>
    <w:rsid w:val="006226F2"/>
    <w:rsid w:val="00625AD3"/>
    <w:rsid w:val="00630783"/>
    <w:rsid w:val="00631BEE"/>
    <w:rsid w:val="00633EBA"/>
    <w:rsid w:val="00634477"/>
    <w:rsid w:val="00634F9D"/>
    <w:rsid w:val="00635177"/>
    <w:rsid w:val="006356DB"/>
    <w:rsid w:val="0064015B"/>
    <w:rsid w:val="00640267"/>
    <w:rsid w:val="00640998"/>
    <w:rsid w:val="00641556"/>
    <w:rsid w:val="0064342A"/>
    <w:rsid w:val="0064354F"/>
    <w:rsid w:val="00646931"/>
    <w:rsid w:val="00650FA6"/>
    <w:rsid w:val="00652B5B"/>
    <w:rsid w:val="00652E33"/>
    <w:rsid w:val="00654C69"/>
    <w:rsid w:val="00654E6B"/>
    <w:rsid w:val="006558E6"/>
    <w:rsid w:val="0065593C"/>
    <w:rsid w:val="00655A6F"/>
    <w:rsid w:val="00662159"/>
    <w:rsid w:val="00666BDB"/>
    <w:rsid w:val="00666F26"/>
    <w:rsid w:val="0067019F"/>
    <w:rsid w:val="00671DA1"/>
    <w:rsid w:val="0067327C"/>
    <w:rsid w:val="00673AD1"/>
    <w:rsid w:val="00673C06"/>
    <w:rsid w:val="006760B5"/>
    <w:rsid w:val="00677FD2"/>
    <w:rsid w:val="0068067E"/>
    <w:rsid w:val="00682B14"/>
    <w:rsid w:val="00683400"/>
    <w:rsid w:val="00683A8B"/>
    <w:rsid w:val="00686E6C"/>
    <w:rsid w:val="0068776E"/>
    <w:rsid w:val="00687772"/>
    <w:rsid w:val="00692A40"/>
    <w:rsid w:val="00693589"/>
    <w:rsid w:val="006957B2"/>
    <w:rsid w:val="006A0F23"/>
    <w:rsid w:val="006A43C6"/>
    <w:rsid w:val="006A5C4A"/>
    <w:rsid w:val="006B6952"/>
    <w:rsid w:val="006B6EFA"/>
    <w:rsid w:val="006C29A9"/>
    <w:rsid w:val="006C342F"/>
    <w:rsid w:val="006C3F19"/>
    <w:rsid w:val="006C3F31"/>
    <w:rsid w:val="006C586F"/>
    <w:rsid w:val="006C7135"/>
    <w:rsid w:val="006D06F0"/>
    <w:rsid w:val="006D39ED"/>
    <w:rsid w:val="006D3EE0"/>
    <w:rsid w:val="006D56A9"/>
    <w:rsid w:val="006D73CC"/>
    <w:rsid w:val="006D76EA"/>
    <w:rsid w:val="006D771D"/>
    <w:rsid w:val="006E1441"/>
    <w:rsid w:val="006E1BA6"/>
    <w:rsid w:val="006E29C6"/>
    <w:rsid w:val="006E303A"/>
    <w:rsid w:val="006E3C7B"/>
    <w:rsid w:val="006E4A67"/>
    <w:rsid w:val="006E6877"/>
    <w:rsid w:val="006E6C91"/>
    <w:rsid w:val="006F0CE6"/>
    <w:rsid w:val="006F1CDD"/>
    <w:rsid w:val="006F20C8"/>
    <w:rsid w:val="006F4658"/>
    <w:rsid w:val="006F5449"/>
    <w:rsid w:val="006F62CE"/>
    <w:rsid w:val="006F6EA2"/>
    <w:rsid w:val="0070132A"/>
    <w:rsid w:val="00702DE6"/>
    <w:rsid w:val="00703B96"/>
    <w:rsid w:val="00704B8F"/>
    <w:rsid w:val="00705D96"/>
    <w:rsid w:val="00710941"/>
    <w:rsid w:val="00711670"/>
    <w:rsid w:val="007118CB"/>
    <w:rsid w:val="00711BAE"/>
    <w:rsid w:val="00712744"/>
    <w:rsid w:val="00712A90"/>
    <w:rsid w:val="00714565"/>
    <w:rsid w:val="00714F59"/>
    <w:rsid w:val="00716DA7"/>
    <w:rsid w:val="0072037A"/>
    <w:rsid w:val="00720C38"/>
    <w:rsid w:val="00721248"/>
    <w:rsid w:val="007215D1"/>
    <w:rsid w:val="00722AC3"/>
    <w:rsid w:val="0072356F"/>
    <w:rsid w:val="00724287"/>
    <w:rsid w:val="00725B6F"/>
    <w:rsid w:val="007271E8"/>
    <w:rsid w:val="00731C99"/>
    <w:rsid w:val="00732DD8"/>
    <w:rsid w:val="0073382F"/>
    <w:rsid w:val="0073529C"/>
    <w:rsid w:val="007370CB"/>
    <w:rsid w:val="00740962"/>
    <w:rsid w:val="007421A4"/>
    <w:rsid w:val="00743746"/>
    <w:rsid w:val="0074417E"/>
    <w:rsid w:val="007462D0"/>
    <w:rsid w:val="0074782B"/>
    <w:rsid w:val="00751628"/>
    <w:rsid w:val="00751B48"/>
    <w:rsid w:val="00751C45"/>
    <w:rsid w:val="007521CF"/>
    <w:rsid w:val="00760607"/>
    <w:rsid w:val="007637CD"/>
    <w:rsid w:val="007648F6"/>
    <w:rsid w:val="00764C33"/>
    <w:rsid w:val="007653A6"/>
    <w:rsid w:val="007666ED"/>
    <w:rsid w:val="00767A9B"/>
    <w:rsid w:val="0077273B"/>
    <w:rsid w:val="007740B2"/>
    <w:rsid w:val="00774160"/>
    <w:rsid w:val="007755E1"/>
    <w:rsid w:val="007762A1"/>
    <w:rsid w:val="0077736E"/>
    <w:rsid w:val="00777798"/>
    <w:rsid w:val="00781088"/>
    <w:rsid w:val="007810C0"/>
    <w:rsid w:val="00782389"/>
    <w:rsid w:val="00784B27"/>
    <w:rsid w:val="0078502B"/>
    <w:rsid w:val="0078653B"/>
    <w:rsid w:val="007904A8"/>
    <w:rsid w:val="007926E0"/>
    <w:rsid w:val="00792E2C"/>
    <w:rsid w:val="00794853"/>
    <w:rsid w:val="00795661"/>
    <w:rsid w:val="0079609A"/>
    <w:rsid w:val="00797E9C"/>
    <w:rsid w:val="007A1107"/>
    <w:rsid w:val="007A215F"/>
    <w:rsid w:val="007A22CD"/>
    <w:rsid w:val="007A7FDB"/>
    <w:rsid w:val="007B01A7"/>
    <w:rsid w:val="007B134E"/>
    <w:rsid w:val="007B1FAB"/>
    <w:rsid w:val="007B6B1B"/>
    <w:rsid w:val="007B7C98"/>
    <w:rsid w:val="007C022C"/>
    <w:rsid w:val="007C15B8"/>
    <w:rsid w:val="007C1E93"/>
    <w:rsid w:val="007C2DE7"/>
    <w:rsid w:val="007C4588"/>
    <w:rsid w:val="007D01C6"/>
    <w:rsid w:val="007D0206"/>
    <w:rsid w:val="007D0777"/>
    <w:rsid w:val="007D2462"/>
    <w:rsid w:val="007D359E"/>
    <w:rsid w:val="007D3F52"/>
    <w:rsid w:val="007D44D6"/>
    <w:rsid w:val="007E0EEF"/>
    <w:rsid w:val="007E1D13"/>
    <w:rsid w:val="007E36D8"/>
    <w:rsid w:val="007E4581"/>
    <w:rsid w:val="007E4BD9"/>
    <w:rsid w:val="007E6618"/>
    <w:rsid w:val="007F2674"/>
    <w:rsid w:val="007F3505"/>
    <w:rsid w:val="007F635B"/>
    <w:rsid w:val="007F6D00"/>
    <w:rsid w:val="00800162"/>
    <w:rsid w:val="00801A82"/>
    <w:rsid w:val="0080417F"/>
    <w:rsid w:val="008063C4"/>
    <w:rsid w:val="008108A4"/>
    <w:rsid w:val="00811239"/>
    <w:rsid w:val="00811E09"/>
    <w:rsid w:val="00815263"/>
    <w:rsid w:val="00815614"/>
    <w:rsid w:val="008161E8"/>
    <w:rsid w:val="00817996"/>
    <w:rsid w:val="00817E95"/>
    <w:rsid w:val="00820528"/>
    <w:rsid w:val="00821A31"/>
    <w:rsid w:val="00822EA2"/>
    <w:rsid w:val="00824BCA"/>
    <w:rsid w:val="00827D69"/>
    <w:rsid w:val="0083058B"/>
    <w:rsid w:val="00832BA0"/>
    <w:rsid w:val="00833BE5"/>
    <w:rsid w:val="0083530D"/>
    <w:rsid w:val="0083555D"/>
    <w:rsid w:val="008362F0"/>
    <w:rsid w:val="00837C66"/>
    <w:rsid w:val="0084221D"/>
    <w:rsid w:val="00845135"/>
    <w:rsid w:val="00845557"/>
    <w:rsid w:val="008476B2"/>
    <w:rsid w:val="00850730"/>
    <w:rsid w:val="00851450"/>
    <w:rsid w:val="00852E4A"/>
    <w:rsid w:val="008539DC"/>
    <w:rsid w:val="00853EB4"/>
    <w:rsid w:val="00855F3F"/>
    <w:rsid w:val="00860F9C"/>
    <w:rsid w:val="0086118D"/>
    <w:rsid w:val="008613E1"/>
    <w:rsid w:val="0086166C"/>
    <w:rsid w:val="00866FC3"/>
    <w:rsid w:val="00870E61"/>
    <w:rsid w:val="00872649"/>
    <w:rsid w:val="00873026"/>
    <w:rsid w:val="00873F7F"/>
    <w:rsid w:val="008742FB"/>
    <w:rsid w:val="00877B47"/>
    <w:rsid w:val="008830FE"/>
    <w:rsid w:val="008843B7"/>
    <w:rsid w:val="00884D87"/>
    <w:rsid w:val="008860FE"/>
    <w:rsid w:val="008868CD"/>
    <w:rsid w:val="00892377"/>
    <w:rsid w:val="00892FC2"/>
    <w:rsid w:val="00894616"/>
    <w:rsid w:val="00895BFE"/>
    <w:rsid w:val="00896A8F"/>
    <w:rsid w:val="00896CC5"/>
    <w:rsid w:val="008A1A9E"/>
    <w:rsid w:val="008A4F6B"/>
    <w:rsid w:val="008A62C5"/>
    <w:rsid w:val="008A726F"/>
    <w:rsid w:val="008B21F9"/>
    <w:rsid w:val="008B2449"/>
    <w:rsid w:val="008B66C3"/>
    <w:rsid w:val="008B687C"/>
    <w:rsid w:val="008C1688"/>
    <w:rsid w:val="008C2EA9"/>
    <w:rsid w:val="008C304D"/>
    <w:rsid w:val="008C50AC"/>
    <w:rsid w:val="008C5810"/>
    <w:rsid w:val="008C724C"/>
    <w:rsid w:val="008D109E"/>
    <w:rsid w:val="008D21A4"/>
    <w:rsid w:val="008D45CF"/>
    <w:rsid w:val="008D5822"/>
    <w:rsid w:val="008D5BFF"/>
    <w:rsid w:val="008D71FA"/>
    <w:rsid w:val="008D7378"/>
    <w:rsid w:val="008D76F3"/>
    <w:rsid w:val="008E0A60"/>
    <w:rsid w:val="008E204E"/>
    <w:rsid w:val="008E4A18"/>
    <w:rsid w:val="008E6A07"/>
    <w:rsid w:val="008E6E5E"/>
    <w:rsid w:val="008E74CC"/>
    <w:rsid w:val="008E7990"/>
    <w:rsid w:val="008E79D7"/>
    <w:rsid w:val="008F044D"/>
    <w:rsid w:val="008F51EA"/>
    <w:rsid w:val="008F746A"/>
    <w:rsid w:val="008F788E"/>
    <w:rsid w:val="00900683"/>
    <w:rsid w:val="00901B14"/>
    <w:rsid w:val="00902F91"/>
    <w:rsid w:val="00904DF8"/>
    <w:rsid w:val="00905187"/>
    <w:rsid w:val="00911F7F"/>
    <w:rsid w:val="00912DA7"/>
    <w:rsid w:val="0091398F"/>
    <w:rsid w:val="00914F01"/>
    <w:rsid w:val="00915892"/>
    <w:rsid w:val="00917F09"/>
    <w:rsid w:val="0092082F"/>
    <w:rsid w:val="0092308F"/>
    <w:rsid w:val="00923C7D"/>
    <w:rsid w:val="00925BB2"/>
    <w:rsid w:val="009303EA"/>
    <w:rsid w:val="00934985"/>
    <w:rsid w:val="00936459"/>
    <w:rsid w:val="00936972"/>
    <w:rsid w:val="00936C55"/>
    <w:rsid w:val="00937F64"/>
    <w:rsid w:val="00940DDC"/>
    <w:rsid w:val="0094140A"/>
    <w:rsid w:val="009451DE"/>
    <w:rsid w:val="009471E5"/>
    <w:rsid w:val="00951DF4"/>
    <w:rsid w:val="00951EEB"/>
    <w:rsid w:val="00952E4E"/>
    <w:rsid w:val="00953687"/>
    <w:rsid w:val="009564A1"/>
    <w:rsid w:val="00956B3C"/>
    <w:rsid w:val="00956C5E"/>
    <w:rsid w:val="00960AE4"/>
    <w:rsid w:val="00961136"/>
    <w:rsid w:val="0096331B"/>
    <w:rsid w:val="00965ECE"/>
    <w:rsid w:val="00967994"/>
    <w:rsid w:val="00967A8F"/>
    <w:rsid w:val="00967EEF"/>
    <w:rsid w:val="0097103F"/>
    <w:rsid w:val="00971F4A"/>
    <w:rsid w:val="00973387"/>
    <w:rsid w:val="0097490C"/>
    <w:rsid w:val="009756D2"/>
    <w:rsid w:val="0097651F"/>
    <w:rsid w:val="009779C4"/>
    <w:rsid w:val="009810FB"/>
    <w:rsid w:val="009843AE"/>
    <w:rsid w:val="009844AE"/>
    <w:rsid w:val="00985BA9"/>
    <w:rsid w:val="00986248"/>
    <w:rsid w:val="00986403"/>
    <w:rsid w:val="009921AB"/>
    <w:rsid w:val="00992AC3"/>
    <w:rsid w:val="0099545A"/>
    <w:rsid w:val="0099613E"/>
    <w:rsid w:val="009A070A"/>
    <w:rsid w:val="009A559D"/>
    <w:rsid w:val="009A6255"/>
    <w:rsid w:val="009B1043"/>
    <w:rsid w:val="009B108E"/>
    <w:rsid w:val="009B209F"/>
    <w:rsid w:val="009B2D12"/>
    <w:rsid w:val="009B32C6"/>
    <w:rsid w:val="009B6039"/>
    <w:rsid w:val="009B6215"/>
    <w:rsid w:val="009B7FCE"/>
    <w:rsid w:val="009C065E"/>
    <w:rsid w:val="009C20B8"/>
    <w:rsid w:val="009C21DF"/>
    <w:rsid w:val="009C6825"/>
    <w:rsid w:val="009C7F41"/>
    <w:rsid w:val="009D053A"/>
    <w:rsid w:val="009D0B01"/>
    <w:rsid w:val="009D2365"/>
    <w:rsid w:val="009D249D"/>
    <w:rsid w:val="009D2FB5"/>
    <w:rsid w:val="009D41F6"/>
    <w:rsid w:val="009D71EB"/>
    <w:rsid w:val="009E1756"/>
    <w:rsid w:val="009E1DD1"/>
    <w:rsid w:val="009E2ACB"/>
    <w:rsid w:val="009E3E24"/>
    <w:rsid w:val="009E40A5"/>
    <w:rsid w:val="009E561A"/>
    <w:rsid w:val="009E5C8D"/>
    <w:rsid w:val="009E7EF3"/>
    <w:rsid w:val="009F1371"/>
    <w:rsid w:val="009F4886"/>
    <w:rsid w:val="009F5697"/>
    <w:rsid w:val="009F5B0C"/>
    <w:rsid w:val="009F6FE2"/>
    <w:rsid w:val="009F72F7"/>
    <w:rsid w:val="009F789D"/>
    <w:rsid w:val="00A00A4C"/>
    <w:rsid w:val="00A01BE0"/>
    <w:rsid w:val="00A02999"/>
    <w:rsid w:val="00A02AB3"/>
    <w:rsid w:val="00A046C1"/>
    <w:rsid w:val="00A04AA8"/>
    <w:rsid w:val="00A06FFA"/>
    <w:rsid w:val="00A105B6"/>
    <w:rsid w:val="00A1082A"/>
    <w:rsid w:val="00A10A59"/>
    <w:rsid w:val="00A10A79"/>
    <w:rsid w:val="00A12CAE"/>
    <w:rsid w:val="00A15A12"/>
    <w:rsid w:val="00A172DB"/>
    <w:rsid w:val="00A21993"/>
    <w:rsid w:val="00A2314A"/>
    <w:rsid w:val="00A23729"/>
    <w:rsid w:val="00A241C2"/>
    <w:rsid w:val="00A24346"/>
    <w:rsid w:val="00A250A5"/>
    <w:rsid w:val="00A264A8"/>
    <w:rsid w:val="00A27195"/>
    <w:rsid w:val="00A27393"/>
    <w:rsid w:val="00A31F54"/>
    <w:rsid w:val="00A32F5F"/>
    <w:rsid w:val="00A3303E"/>
    <w:rsid w:val="00A336FA"/>
    <w:rsid w:val="00A353C7"/>
    <w:rsid w:val="00A35944"/>
    <w:rsid w:val="00A40410"/>
    <w:rsid w:val="00A41EC0"/>
    <w:rsid w:val="00A41F23"/>
    <w:rsid w:val="00A43C7C"/>
    <w:rsid w:val="00A44813"/>
    <w:rsid w:val="00A47D94"/>
    <w:rsid w:val="00A515C3"/>
    <w:rsid w:val="00A52FCD"/>
    <w:rsid w:val="00A579CB"/>
    <w:rsid w:val="00A601AF"/>
    <w:rsid w:val="00A612CD"/>
    <w:rsid w:val="00A626F0"/>
    <w:rsid w:val="00A628D3"/>
    <w:rsid w:val="00A64D87"/>
    <w:rsid w:val="00A66C5B"/>
    <w:rsid w:val="00A71C73"/>
    <w:rsid w:val="00A77A25"/>
    <w:rsid w:val="00A77E34"/>
    <w:rsid w:val="00A81995"/>
    <w:rsid w:val="00A82670"/>
    <w:rsid w:val="00A8400D"/>
    <w:rsid w:val="00A85818"/>
    <w:rsid w:val="00A870CB"/>
    <w:rsid w:val="00A87EC7"/>
    <w:rsid w:val="00A90E8D"/>
    <w:rsid w:val="00A91AF4"/>
    <w:rsid w:val="00A93079"/>
    <w:rsid w:val="00A931A3"/>
    <w:rsid w:val="00A93F4A"/>
    <w:rsid w:val="00A9410A"/>
    <w:rsid w:val="00A9654E"/>
    <w:rsid w:val="00A97405"/>
    <w:rsid w:val="00AA1E26"/>
    <w:rsid w:val="00AA2EA5"/>
    <w:rsid w:val="00AA33D9"/>
    <w:rsid w:val="00AA3F2B"/>
    <w:rsid w:val="00AA4B92"/>
    <w:rsid w:val="00AA6CD6"/>
    <w:rsid w:val="00AA7A22"/>
    <w:rsid w:val="00AA7E0E"/>
    <w:rsid w:val="00AB1993"/>
    <w:rsid w:val="00AB2003"/>
    <w:rsid w:val="00AB5F15"/>
    <w:rsid w:val="00AB6545"/>
    <w:rsid w:val="00AC0201"/>
    <w:rsid w:val="00AC0359"/>
    <w:rsid w:val="00AC48CA"/>
    <w:rsid w:val="00AC4CD1"/>
    <w:rsid w:val="00AC4D94"/>
    <w:rsid w:val="00AC5190"/>
    <w:rsid w:val="00AC52D7"/>
    <w:rsid w:val="00AC5EF9"/>
    <w:rsid w:val="00AC67AF"/>
    <w:rsid w:val="00AD34BB"/>
    <w:rsid w:val="00AD7EE0"/>
    <w:rsid w:val="00AE7B74"/>
    <w:rsid w:val="00AF1074"/>
    <w:rsid w:val="00AF3167"/>
    <w:rsid w:val="00AF3535"/>
    <w:rsid w:val="00AF3564"/>
    <w:rsid w:val="00AF39C6"/>
    <w:rsid w:val="00AF3CBC"/>
    <w:rsid w:val="00AF60AD"/>
    <w:rsid w:val="00B00DF8"/>
    <w:rsid w:val="00B01AD2"/>
    <w:rsid w:val="00B056A1"/>
    <w:rsid w:val="00B06B6A"/>
    <w:rsid w:val="00B06C44"/>
    <w:rsid w:val="00B076A3"/>
    <w:rsid w:val="00B076A9"/>
    <w:rsid w:val="00B1000B"/>
    <w:rsid w:val="00B1088B"/>
    <w:rsid w:val="00B11F5B"/>
    <w:rsid w:val="00B129C3"/>
    <w:rsid w:val="00B12FB3"/>
    <w:rsid w:val="00B13213"/>
    <w:rsid w:val="00B16899"/>
    <w:rsid w:val="00B2043D"/>
    <w:rsid w:val="00B20709"/>
    <w:rsid w:val="00B22C51"/>
    <w:rsid w:val="00B23492"/>
    <w:rsid w:val="00B25206"/>
    <w:rsid w:val="00B26EFC"/>
    <w:rsid w:val="00B31973"/>
    <w:rsid w:val="00B34BF5"/>
    <w:rsid w:val="00B34C09"/>
    <w:rsid w:val="00B363B1"/>
    <w:rsid w:val="00B37521"/>
    <w:rsid w:val="00B37E3A"/>
    <w:rsid w:val="00B41992"/>
    <w:rsid w:val="00B42395"/>
    <w:rsid w:val="00B43B49"/>
    <w:rsid w:val="00B4610A"/>
    <w:rsid w:val="00B46371"/>
    <w:rsid w:val="00B4648A"/>
    <w:rsid w:val="00B50849"/>
    <w:rsid w:val="00B51455"/>
    <w:rsid w:val="00B51D37"/>
    <w:rsid w:val="00B53443"/>
    <w:rsid w:val="00B53AD6"/>
    <w:rsid w:val="00B553FB"/>
    <w:rsid w:val="00B57E9E"/>
    <w:rsid w:val="00B57F2A"/>
    <w:rsid w:val="00B605FB"/>
    <w:rsid w:val="00B61357"/>
    <w:rsid w:val="00B63A21"/>
    <w:rsid w:val="00B66649"/>
    <w:rsid w:val="00B66BB2"/>
    <w:rsid w:val="00B672BD"/>
    <w:rsid w:val="00B70245"/>
    <w:rsid w:val="00B70753"/>
    <w:rsid w:val="00B710EC"/>
    <w:rsid w:val="00B71C13"/>
    <w:rsid w:val="00B72E7C"/>
    <w:rsid w:val="00B734B1"/>
    <w:rsid w:val="00B757C1"/>
    <w:rsid w:val="00B8051F"/>
    <w:rsid w:val="00B819E1"/>
    <w:rsid w:val="00B83CC7"/>
    <w:rsid w:val="00B90DF2"/>
    <w:rsid w:val="00B92484"/>
    <w:rsid w:val="00B92E98"/>
    <w:rsid w:val="00B9589A"/>
    <w:rsid w:val="00BA1171"/>
    <w:rsid w:val="00BA3F13"/>
    <w:rsid w:val="00BA4E46"/>
    <w:rsid w:val="00BA56F0"/>
    <w:rsid w:val="00BA58BE"/>
    <w:rsid w:val="00BB0326"/>
    <w:rsid w:val="00BB0F79"/>
    <w:rsid w:val="00BB5928"/>
    <w:rsid w:val="00BC0763"/>
    <w:rsid w:val="00BC1549"/>
    <w:rsid w:val="00BC2377"/>
    <w:rsid w:val="00BC3B75"/>
    <w:rsid w:val="00BC476C"/>
    <w:rsid w:val="00BC5EAC"/>
    <w:rsid w:val="00BC671E"/>
    <w:rsid w:val="00BC7B5F"/>
    <w:rsid w:val="00BD1D7E"/>
    <w:rsid w:val="00BD22D0"/>
    <w:rsid w:val="00BD2CBE"/>
    <w:rsid w:val="00BD371C"/>
    <w:rsid w:val="00BD5721"/>
    <w:rsid w:val="00BD5DAF"/>
    <w:rsid w:val="00BE0C47"/>
    <w:rsid w:val="00BE1704"/>
    <w:rsid w:val="00BE23A8"/>
    <w:rsid w:val="00BE2D4F"/>
    <w:rsid w:val="00BE5A4C"/>
    <w:rsid w:val="00BE6541"/>
    <w:rsid w:val="00BE74AD"/>
    <w:rsid w:val="00BE7D1A"/>
    <w:rsid w:val="00BF21C2"/>
    <w:rsid w:val="00BF2C6C"/>
    <w:rsid w:val="00BF38B7"/>
    <w:rsid w:val="00BF4910"/>
    <w:rsid w:val="00BF76A8"/>
    <w:rsid w:val="00C00EE1"/>
    <w:rsid w:val="00C01327"/>
    <w:rsid w:val="00C0168F"/>
    <w:rsid w:val="00C01AA6"/>
    <w:rsid w:val="00C0366B"/>
    <w:rsid w:val="00C036B7"/>
    <w:rsid w:val="00C06314"/>
    <w:rsid w:val="00C069C4"/>
    <w:rsid w:val="00C11D8B"/>
    <w:rsid w:val="00C11FA1"/>
    <w:rsid w:val="00C12BD2"/>
    <w:rsid w:val="00C13696"/>
    <w:rsid w:val="00C15686"/>
    <w:rsid w:val="00C1623C"/>
    <w:rsid w:val="00C1767A"/>
    <w:rsid w:val="00C211AD"/>
    <w:rsid w:val="00C21F62"/>
    <w:rsid w:val="00C24040"/>
    <w:rsid w:val="00C244F1"/>
    <w:rsid w:val="00C3314E"/>
    <w:rsid w:val="00C3356C"/>
    <w:rsid w:val="00C3583F"/>
    <w:rsid w:val="00C420A5"/>
    <w:rsid w:val="00C44175"/>
    <w:rsid w:val="00C443CA"/>
    <w:rsid w:val="00C44F58"/>
    <w:rsid w:val="00C45DFD"/>
    <w:rsid w:val="00C464EF"/>
    <w:rsid w:val="00C466EE"/>
    <w:rsid w:val="00C50375"/>
    <w:rsid w:val="00C50C25"/>
    <w:rsid w:val="00C52F7A"/>
    <w:rsid w:val="00C53DE7"/>
    <w:rsid w:val="00C5493A"/>
    <w:rsid w:val="00C54DA9"/>
    <w:rsid w:val="00C54EE5"/>
    <w:rsid w:val="00C55B48"/>
    <w:rsid w:val="00C55D95"/>
    <w:rsid w:val="00C55F10"/>
    <w:rsid w:val="00C60042"/>
    <w:rsid w:val="00C6229F"/>
    <w:rsid w:val="00C62D45"/>
    <w:rsid w:val="00C630AC"/>
    <w:rsid w:val="00C63423"/>
    <w:rsid w:val="00C63A64"/>
    <w:rsid w:val="00C63E1A"/>
    <w:rsid w:val="00C642E1"/>
    <w:rsid w:val="00C649E0"/>
    <w:rsid w:val="00C64EF4"/>
    <w:rsid w:val="00C67703"/>
    <w:rsid w:val="00C71768"/>
    <w:rsid w:val="00C72423"/>
    <w:rsid w:val="00C72FBB"/>
    <w:rsid w:val="00C75618"/>
    <w:rsid w:val="00C75E8F"/>
    <w:rsid w:val="00C75EE5"/>
    <w:rsid w:val="00C75FE8"/>
    <w:rsid w:val="00C76F7B"/>
    <w:rsid w:val="00C771C1"/>
    <w:rsid w:val="00C8059D"/>
    <w:rsid w:val="00C80AF6"/>
    <w:rsid w:val="00C819C6"/>
    <w:rsid w:val="00C835C4"/>
    <w:rsid w:val="00C84472"/>
    <w:rsid w:val="00C85BA0"/>
    <w:rsid w:val="00C86377"/>
    <w:rsid w:val="00C908AA"/>
    <w:rsid w:val="00C93DB9"/>
    <w:rsid w:val="00C96669"/>
    <w:rsid w:val="00C96AA6"/>
    <w:rsid w:val="00CA3DD7"/>
    <w:rsid w:val="00CA64F7"/>
    <w:rsid w:val="00CA6F96"/>
    <w:rsid w:val="00CB3869"/>
    <w:rsid w:val="00CB5B86"/>
    <w:rsid w:val="00CB73CF"/>
    <w:rsid w:val="00CB76E2"/>
    <w:rsid w:val="00CC4BA6"/>
    <w:rsid w:val="00CC5A24"/>
    <w:rsid w:val="00CC5AD6"/>
    <w:rsid w:val="00CD072A"/>
    <w:rsid w:val="00CD1CC5"/>
    <w:rsid w:val="00CD2D22"/>
    <w:rsid w:val="00CD2DCE"/>
    <w:rsid w:val="00CD3E12"/>
    <w:rsid w:val="00CD41A8"/>
    <w:rsid w:val="00CD48F1"/>
    <w:rsid w:val="00CD4FB6"/>
    <w:rsid w:val="00CD538F"/>
    <w:rsid w:val="00CD6821"/>
    <w:rsid w:val="00CE4CA9"/>
    <w:rsid w:val="00CE551B"/>
    <w:rsid w:val="00CE7E8D"/>
    <w:rsid w:val="00CF24E2"/>
    <w:rsid w:val="00CF3DA0"/>
    <w:rsid w:val="00CF45AD"/>
    <w:rsid w:val="00CF46AC"/>
    <w:rsid w:val="00CF5448"/>
    <w:rsid w:val="00CF7681"/>
    <w:rsid w:val="00CF7C06"/>
    <w:rsid w:val="00CF7DA6"/>
    <w:rsid w:val="00D01206"/>
    <w:rsid w:val="00D015CE"/>
    <w:rsid w:val="00D01EFA"/>
    <w:rsid w:val="00D03076"/>
    <w:rsid w:val="00D0392D"/>
    <w:rsid w:val="00D12683"/>
    <w:rsid w:val="00D1280F"/>
    <w:rsid w:val="00D156EA"/>
    <w:rsid w:val="00D15A77"/>
    <w:rsid w:val="00D16443"/>
    <w:rsid w:val="00D16A0C"/>
    <w:rsid w:val="00D204F7"/>
    <w:rsid w:val="00D205CE"/>
    <w:rsid w:val="00D241EB"/>
    <w:rsid w:val="00D2440A"/>
    <w:rsid w:val="00D25BF8"/>
    <w:rsid w:val="00D26580"/>
    <w:rsid w:val="00D269B4"/>
    <w:rsid w:val="00D26C4A"/>
    <w:rsid w:val="00D315F6"/>
    <w:rsid w:val="00D33657"/>
    <w:rsid w:val="00D4009E"/>
    <w:rsid w:val="00D411AA"/>
    <w:rsid w:val="00D4216F"/>
    <w:rsid w:val="00D43C47"/>
    <w:rsid w:val="00D47094"/>
    <w:rsid w:val="00D52FA6"/>
    <w:rsid w:val="00D549BC"/>
    <w:rsid w:val="00D54E5B"/>
    <w:rsid w:val="00D61432"/>
    <w:rsid w:val="00D649BA"/>
    <w:rsid w:val="00D64AC9"/>
    <w:rsid w:val="00D6577C"/>
    <w:rsid w:val="00D65CD7"/>
    <w:rsid w:val="00D72558"/>
    <w:rsid w:val="00D76522"/>
    <w:rsid w:val="00D776B2"/>
    <w:rsid w:val="00D77B8C"/>
    <w:rsid w:val="00D83024"/>
    <w:rsid w:val="00D86760"/>
    <w:rsid w:val="00D8729E"/>
    <w:rsid w:val="00D906CD"/>
    <w:rsid w:val="00D92FCA"/>
    <w:rsid w:val="00D93E94"/>
    <w:rsid w:val="00D95950"/>
    <w:rsid w:val="00DA069D"/>
    <w:rsid w:val="00DA06CF"/>
    <w:rsid w:val="00DA1CB2"/>
    <w:rsid w:val="00DA3E03"/>
    <w:rsid w:val="00DA4EC2"/>
    <w:rsid w:val="00DA5657"/>
    <w:rsid w:val="00DA568A"/>
    <w:rsid w:val="00DB00B7"/>
    <w:rsid w:val="00DB0A0D"/>
    <w:rsid w:val="00DB2063"/>
    <w:rsid w:val="00DB4536"/>
    <w:rsid w:val="00DB7923"/>
    <w:rsid w:val="00DB7A35"/>
    <w:rsid w:val="00DC1C3D"/>
    <w:rsid w:val="00DC2AAB"/>
    <w:rsid w:val="00DC4846"/>
    <w:rsid w:val="00DC6453"/>
    <w:rsid w:val="00DC66F2"/>
    <w:rsid w:val="00DC6850"/>
    <w:rsid w:val="00DC7731"/>
    <w:rsid w:val="00DD106D"/>
    <w:rsid w:val="00DD1258"/>
    <w:rsid w:val="00DD2CD4"/>
    <w:rsid w:val="00DD36C1"/>
    <w:rsid w:val="00DD4F04"/>
    <w:rsid w:val="00DD5927"/>
    <w:rsid w:val="00DD67AE"/>
    <w:rsid w:val="00DD71A4"/>
    <w:rsid w:val="00DE321A"/>
    <w:rsid w:val="00DE3522"/>
    <w:rsid w:val="00DF5EE0"/>
    <w:rsid w:val="00DF70A7"/>
    <w:rsid w:val="00DF7C5E"/>
    <w:rsid w:val="00E0244A"/>
    <w:rsid w:val="00E05F2D"/>
    <w:rsid w:val="00E06112"/>
    <w:rsid w:val="00E104E5"/>
    <w:rsid w:val="00E10534"/>
    <w:rsid w:val="00E10A92"/>
    <w:rsid w:val="00E10ACE"/>
    <w:rsid w:val="00E11AF2"/>
    <w:rsid w:val="00E1212A"/>
    <w:rsid w:val="00E12A33"/>
    <w:rsid w:val="00E15322"/>
    <w:rsid w:val="00E16511"/>
    <w:rsid w:val="00E16F81"/>
    <w:rsid w:val="00E21140"/>
    <w:rsid w:val="00E21D8A"/>
    <w:rsid w:val="00E23617"/>
    <w:rsid w:val="00E2531A"/>
    <w:rsid w:val="00E31967"/>
    <w:rsid w:val="00E33FB6"/>
    <w:rsid w:val="00E34B9F"/>
    <w:rsid w:val="00E3658B"/>
    <w:rsid w:val="00E37925"/>
    <w:rsid w:val="00E379E9"/>
    <w:rsid w:val="00E42111"/>
    <w:rsid w:val="00E44172"/>
    <w:rsid w:val="00E45F95"/>
    <w:rsid w:val="00E46FC8"/>
    <w:rsid w:val="00E503B5"/>
    <w:rsid w:val="00E50B89"/>
    <w:rsid w:val="00E52AF7"/>
    <w:rsid w:val="00E53FE5"/>
    <w:rsid w:val="00E54F47"/>
    <w:rsid w:val="00E5748D"/>
    <w:rsid w:val="00E6413C"/>
    <w:rsid w:val="00E652E4"/>
    <w:rsid w:val="00E65397"/>
    <w:rsid w:val="00E67A17"/>
    <w:rsid w:val="00E70632"/>
    <w:rsid w:val="00E72856"/>
    <w:rsid w:val="00E7295C"/>
    <w:rsid w:val="00E7565B"/>
    <w:rsid w:val="00E761CF"/>
    <w:rsid w:val="00E77D89"/>
    <w:rsid w:val="00E82BF6"/>
    <w:rsid w:val="00E87752"/>
    <w:rsid w:val="00E90A1E"/>
    <w:rsid w:val="00E90BD7"/>
    <w:rsid w:val="00E9123B"/>
    <w:rsid w:val="00E92BFA"/>
    <w:rsid w:val="00E92EF7"/>
    <w:rsid w:val="00E94BD2"/>
    <w:rsid w:val="00E94EB4"/>
    <w:rsid w:val="00E96D3C"/>
    <w:rsid w:val="00E97606"/>
    <w:rsid w:val="00EA06C4"/>
    <w:rsid w:val="00EA217E"/>
    <w:rsid w:val="00EA3BB4"/>
    <w:rsid w:val="00EA4313"/>
    <w:rsid w:val="00EA4B64"/>
    <w:rsid w:val="00EA670D"/>
    <w:rsid w:val="00EB138E"/>
    <w:rsid w:val="00EB327D"/>
    <w:rsid w:val="00EB4500"/>
    <w:rsid w:val="00EB59AA"/>
    <w:rsid w:val="00EC0856"/>
    <w:rsid w:val="00EC3B70"/>
    <w:rsid w:val="00EC58F2"/>
    <w:rsid w:val="00EC5CD3"/>
    <w:rsid w:val="00EC6AA2"/>
    <w:rsid w:val="00EC6E0B"/>
    <w:rsid w:val="00EC7338"/>
    <w:rsid w:val="00EC7A74"/>
    <w:rsid w:val="00ED24C7"/>
    <w:rsid w:val="00ED31C9"/>
    <w:rsid w:val="00ED3474"/>
    <w:rsid w:val="00ED4EC9"/>
    <w:rsid w:val="00ED58B8"/>
    <w:rsid w:val="00ED6C08"/>
    <w:rsid w:val="00EE41EF"/>
    <w:rsid w:val="00EE4FBE"/>
    <w:rsid w:val="00EE52C6"/>
    <w:rsid w:val="00EE62AF"/>
    <w:rsid w:val="00EF0361"/>
    <w:rsid w:val="00EF05A9"/>
    <w:rsid w:val="00EF21C0"/>
    <w:rsid w:val="00EF4AA8"/>
    <w:rsid w:val="00EF6222"/>
    <w:rsid w:val="00EF740C"/>
    <w:rsid w:val="00F0006C"/>
    <w:rsid w:val="00F01D2F"/>
    <w:rsid w:val="00F02371"/>
    <w:rsid w:val="00F03BDB"/>
    <w:rsid w:val="00F0525B"/>
    <w:rsid w:val="00F07033"/>
    <w:rsid w:val="00F073E8"/>
    <w:rsid w:val="00F11760"/>
    <w:rsid w:val="00F11882"/>
    <w:rsid w:val="00F119B5"/>
    <w:rsid w:val="00F128C8"/>
    <w:rsid w:val="00F1465E"/>
    <w:rsid w:val="00F2170A"/>
    <w:rsid w:val="00F220FA"/>
    <w:rsid w:val="00F231D0"/>
    <w:rsid w:val="00F2346D"/>
    <w:rsid w:val="00F264E8"/>
    <w:rsid w:val="00F354BC"/>
    <w:rsid w:val="00F35F4B"/>
    <w:rsid w:val="00F37696"/>
    <w:rsid w:val="00F4272F"/>
    <w:rsid w:val="00F429FC"/>
    <w:rsid w:val="00F44B2D"/>
    <w:rsid w:val="00F4535D"/>
    <w:rsid w:val="00F50304"/>
    <w:rsid w:val="00F505EF"/>
    <w:rsid w:val="00F50FFC"/>
    <w:rsid w:val="00F510D8"/>
    <w:rsid w:val="00F5232C"/>
    <w:rsid w:val="00F5637F"/>
    <w:rsid w:val="00F60901"/>
    <w:rsid w:val="00F65529"/>
    <w:rsid w:val="00F663EB"/>
    <w:rsid w:val="00F66DA2"/>
    <w:rsid w:val="00F67C36"/>
    <w:rsid w:val="00F70BAC"/>
    <w:rsid w:val="00F71411"/>
    <w:rsid w:val="00F73A4B"/>
    <w:rsid w:val="00F806DB"/>
    <w:rsid w:val="00F828A3"/>
    <w:rsid w:val="00F84637"/>
    <w:rsid w:val="00F85119"/>
    <w:rsid w:val="00F86727"/>
    <w:rsid w:val="00F86FDC"/>
    <w:rsid w:val="00F8767E"/>
    <w:rsid w:val="00F90685"/>
    <w:rsid w:val="00F916CA"/>
    <w:rsid w:val="00F936BA"/>
    <w:rsid w:val="00F95EEC"/>
    <w:rsid w:val="00F97B15"/>
    <w:rsid w:val="00F97F50"/>
    <w:rsid w:val="00F97FD3"/>
    <w:rsid w:val="00FA0167"/>
    <w:rsid w:val="00FA3CBE"/>
    <w:rsid w:val="00FA4FAF"/>
    <w:rsid w:val="00FA6920"/>
    <w:rsid w:val="00FA72E4"/>
    <w:rsid w:val="00FA77E1"/>
    <w:rsid w:val="00FB5520"/>
    <w:rsid w:val="00FB6D16"/>
    <w:rsid w:val="00FB71E9"/>
    <w:rsid w:val="00FB724C"/>
    <w:rsid w:val="00FC1E37"/>
    <w:rsid w:val="00FC3058"/>
    <w:rsid w:val="00FC50B4"/>
    <w:rsid w:val="00FC52C8"/>
    <w:rsid w:val="00FC6AD4"/>
    <w:rsid w:val="00FC6CE4"/>
    <w:rsid w:val="00FD1DD4"/>
    <w:rsid w:val="00FD1E68"/>
    <w:rsid w:val="00FD1FD5"/>
    <w:rsid w:val="00FD24CC"/>
    <w:rsid w:val="00FD4790"/>
    <w:rsid w:val="00FD4A88"/>
    <w:rsid w:val="00FD5EE5"/>
    <w:rsid w:val="00FD6255"/>
    <w:rsid w:val="00FD67D1"/>
    <w:rsid w:val="00FE0E6F"/>
    <w:rsid w:val="00FE6637"/>
    <w:rsid w:val="00FF0D97"/>
    <w:rsid w:val="00FF1464"/>
    <w:rsid w:val="00FF1CE9"/>
    <w:rsid w:val="00FF39C0"/>
    <w:rsid w:val="00FF4765"/>
    <w:rsid w:val="00FF4D70"/>
    <w:rsid w:val="00FF58A8"/>
    <w:rsid w:val="00FF6052"/>
    <w:rsid w:val="00FF6107"/>
    <w:rsid w:val="00FF74F5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F9C6"/>
  <w15:docId w15:val="{21C79AD9-724A-4375-8BAA-9E8A3F31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479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Main numbered paragraph"/>
    <w:basedOn w:val="Normal"/>
    <w:link w:val="ListParagraphChar"/>
    <w:uiPriority w:val="34"/>
    <w:qFormat/>
    <w:pPr>
      <w:spacing w:before="124"/>
      <w:ind w:left="1211" w:hanging="36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7762A1"/>
    <w:pPr>
      <w:widowControl/>
      <w:autoSpaceDE/>
      <w:autoSpaceDN/>
    </w:pPr>
    <w:rPr>
      <w:szCs w:val="36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22F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2F86"/>
    <w:rPr>
      <w:rFonts w:ascii="Arial" w:eastAsia="Arial" w:hAnsi="Arial" w:cs="Arial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22F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2F86"/>
    <w:rPr>
      <w:color w:val="0000FF" w:themeColor="hyperlink"/>
      <w:u w:val="single"/>
    </w:rPr>
  </w:style>
  <w:style w:type="paragraph" w:customStyle="1" w:styleId="style6">
    <w:name w:val="style6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customStyle="1" w:styleId="style61">
    <w:name w:val="style61"/>
    <w:basedOn w:val="DefaultParagraphFont"/>
    <w:rsid w:val="00E34B9F"/>
  </w:style>
  <w:style w:type="paragraph" w:customStyle="1" w:styleId="style8">
    <w:name w:val="style8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styleId="FollowedHyperlink">
    <w:name w:val="FollowedHyperlink"/>
    <w:basedOn w:val="DefaultParagraphFont"/>
    <w:uiPriority w:val="99"/>
    <w:semiHidden/>
    <w:unhideWhenUsed/>
    <w:rsid w:val="00335A01"/>
    <w:rPr>
      <w:color w:val="954F72"/>
      <w:u w:val="single"/>
    </w:rPr>
  </w:style>
  <w:style w:type="paragraph" w:customStyle="1" w:styleId="xl64">
    <w:name w:val="xl64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5">
    <w:name w:val="xl65"/>
    <w:basedOn w:val="Normal"/>
    <w:rsid w:val="00335A01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6">
    <w:name w:val="xl66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7">
    <w:name w:val="xl67"/>
    <w:basedOn w:val="Normal"/>
    <w:rsid w:val="00335A0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8">
    <w:name w:val="xl6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69">
    <w:name w:val="xl69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0">
    <w:name w:val="xl70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1">
    <w:name w:val="xl7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2">
    <w:name w:val="xl7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3">
    <w:name w:val="xl7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4">
    <w:name w:val="xl7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5">
    <w:name w:val="xl7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6">
    <w:name w:val="xl7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7">
    <w:name w:val="xl77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78">
    <w:name w:val="xl7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9">
    <w:name w:val="xl7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0">
    <w:name w:val="xl8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1">
    <w:name w:val="xl8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2">
    <w:name w:val="xl8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3">
    <w:name w:val="xl8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4">
    <w:name w:val="xl8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5">
    <w:name w:val="xl8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6">
    <w:name w:val="xl8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7">
    <w:name w:val="xl8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8">
    <w:name w:val="xl8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9">
    <w:name w:val="xl8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0">
    <w:name w:val="xl9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1">
    <w:name w:val="xl9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2">
    <w:name w:val="xl9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3">
    <w:name w:val="xl9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4">
    <w:name w:val="xl9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5">
    <w:name w:val="xl9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6">
    <w:name w:val="xl96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7">
    <w:name w:val="xl97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eastAsia="Times New Roman"/>
      <w:sz w:val="18"/>
      <w:szCs w:val="18"/>
      <w:lang w:bidi="km-KH"/>
    </w:rPr>
  </w:style>
  <w:style w:type="paragraph" w:customStyle="1" w:styleId="xl98">
    <w:name w:val="xl9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99">
    <w:name w:val="xl9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0">
    <w:name w:val="xl10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1">
    <w:name w:val="xl101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02">
    <w:name w:val="xl10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03">
    <w:name w:val="xl10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4">
    <w:name w:val="xl10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5">
    <w:name w:val="xl10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6">
    <w:name w:val="xl106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7">
    <w:name w:val="xl10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8">
    <w:name w:val="xl10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9">
    <w:name w:val="xl10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10">
    <w:name w:val="xl11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1">
    <w:name w:val="xl11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2">
    <w:name w:val="xl11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8"/>
      <w:szCs w:val="18"/>
      <w:u w:val="single"/>
      <w:lang w:bidi="km-KH"/>
    </w:rPr>
  </w:style>
  <w:style w:type="paragraph" w:customStyle="1" w:styleId="xl113">
    <w:name w:val="xl113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4">
    <w:name w:val="xl11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5">
    <w:name w:val="xl11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16">
    <w:name w:val="xl11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7">
    <w:name w:val="xl11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bidi="km-KH"/>
    </w:rPr>
  </w:style>
  <w:style w:type="paragraph" w:customStyle="1" w:styleId="xl118">
    <w:name w:val="xl11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19">
    <w:name w:val="xl11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20">
    <w:name w:val="xl12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21">
    <w:name w:val="xl12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122">
    <w:name w:val="xl12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3">
    <w:name w:val="xl12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4">
    <w:name w:val="xl12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25">
    <w:name w:val="xl12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26">
    <w:name w:val="xl12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7">
    <w:name w:val="xl12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28">
    <w:name w:val="xl12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9">
    <w:name w:val="xl12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0">
    <w:name w:val="xl13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1">
    <w:name w:val="xl13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2">
    <w:name w:val="xl13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3">
    <w:name w:val="xl13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4">
    <w:name w:val="xl13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35">
    <w:name w:val="xl13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6">
    <w:name w:val="xl13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7">
    <w:name w:val="xl13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8">
    <w:name w:val="xl13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9">
    <w:name w:val="xl139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0">
    <w:name w:val="xl14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1">
    <w:name w:val="xl141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2">
    <w:name w:val="xl14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3">
    <w:name w:val="xl143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4">
    <w:name w:val="xl14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5">
    <w:name w:val="xl145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6">
    <w:name w:val="xl146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7">
    <w:name w:val="xl14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8">
    <w:name w:val="xl148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49">
    <w:name w:val="xl14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0">
    <w:name w:val="xl150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1">
    <w:name w:val="xl15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2">
    <w:name w:val="xl152"/>
    <w:basedOn w:val="Normal"/>
    <w:rsid w:val="00335A01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3">
    <w:name w:val="xl153"/>
    <w:basedOn w:val="Normal"/>
    <w:rsid w:val="00335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4">
    <w:name w:val="xl154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5">
    <w:name w:val="xl15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6">
    <w:name w:val="xl15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7">
    <w:name w:val="xl15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8">
    <w:name w:val="xl15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59">
    <w:name w:val="xl159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60">
    <w:name w:val="xl16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6F"/>
    <w:rPr>
      <w:rFonts w:ascii="Segoe UI" w:eastAsia="Arial" w:hAnsi="Segoe UI" w:cs="Segoe UI"/>
      <w:sz w:val="18"/>
      <w:szCs w:val="18"/>
      <w:lang w:bidi="en-US"/>
    </w:rPr>
  </w:style>
  <w:style w:type="paragraph" w:customStyle="1" w:styleId="normal1">
    <w:name w:val="normal1"/>
    <w:basedOn w:val="Normal"/>
    <w:rsid w:val="00BA11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ugc">
    <w:name w:val="ugc"/>
    <w:basedOn w:val="Normal"/>
    <w:rsid w:val="001479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PH" w:eastAsia="en-PH" w:bidi="ar-SA"/>
    </w:rPr>
  </w:style>
  <w:style w:type="paragraph" w:styleId="NoSpacing">
    <w:name w:val="No Spacing"/>
    <w:uiPriority w:val="1"/>
    <w:qFormat/>
    <w:rsid w:val="00147921"/>
    <w:pPr>
      <w:widowControl/>
      <w:autoSpaceDE/>
      <w:autoSpaceDN/>
    </w:pPr>
    <w:rPr>
      <w:lang w:val="en-PH"/>
    </w:rPr>
  </w:style>
  <w:style w:type="character" w:customStyle="1" w:styleId="ListParagraphChar">
    <w:name w:val="List Paragraph Char"/>
    <w:aliases w:val="Main numbered paragraph Char"/>
    <w:link w:val="ListParagraph"/>
    <w:uiPriority w:val="34"/>
    <w:rsid w:val="009F6FE2"/>
    <w:rPr>
      <w:rFonts w:ascii="Arial" w:eastAsia="Arial" w:hAnsi="Arial" w:cs="Arial"/>
      <w:lang w:bidi="en-US"/>
    </w:rPr>
  </w:style>
  <w:style w:type="paragraph" w:styleId="NormalWeb">
    <w:name w:val="Normal (Web)"/>
    <w:basedOn w:val="Normal"/>
    <w:uiPriority w:val="99"/>
    <w:semiHidden/>
    <w:unhideWhenUsed/>
    <w:rsid w:val="009F6F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D906CD"/>
    <w:pPr>
      <w:widowControl/>
      <w:autoSpaceDE/>
      <w:autoSpaceDN/>
      <w:jc w:val="center"/>
    </w:pPr>
    <w:rPr>
      <w:rFonts w:ascii="Verdana" w:eastAsia="SimSun" w:hAnsi="Verdana" w:cs="Times New Roman"/>
      <w:sz w:val="24"/>
      <w:szCs w:val="20"/>
      <w:lang w:bidi="ar-SA"/>
    </w:rPr>
  </w:style>
  <w:style w:type="character" w:customStyle="1" w:styleId="SubtitleChar">
    <w:name w:val="Subtitle Char"/>
    <w:basedOn w:val="DefaultParagraphFont"/>
    <w:link w:val="Subtitle"/>
    <w:rsid w:val="00D906CD"/>
    <w:rPr>
      <w:rFonts w:ascii="Verdana" w:eastAsia="SimSun" w:hAnsi="Verdana" w:cs="Times New Roman"/>
      <w:sz w:val="24"/>
      <w:szCs w:val="20"/>
    </w:rPr>
  </w:style>
  <w:style w:type="paragraph" w:customStyle="1" w:styleId="Default">
    <w:name w:val="Default"/>
    <w:rsid w:val="00401E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bidi="km-KH"/>
    </w:rPr>
  </w:style>
  <w:style w:type="paragraph" w:styleId="Bibliography">
    <w:name w:val="Bibliography"/>
    <w:basedOn w:val="Normal"/>
    <w:next w:val="Normal"/>
    <w:uiPriority w:val="37"/>
    <w:unhideWhenUsed/>
    <w:rsid w:val="00BC7B5F"/>
    <w:pPr>
      <w:widowControl/>
      <w:autoSpaceDE/>
      <w:autoSpaceDN/>
    </w:pPr>
    <w:rPr>
      <w:rFonts w:ascii="Times New Roman" w:eastAsiaTheme="minorHAnsi" w:hAnsi="Times New Roman" w:cs="Times New Roman"/>
      <w:sz w:val="20"/>
      <w:szCs w:val="20"/>
      <w:lang w:eastAsia="ja-JP" w:bidi="he-IL"/>
    </w:rPr>
  </w:style>
  <w:style w:type="paragraph" w:styleId="Header">
    <w:name w:val="header"/>
    <w:basedOn w:val="Normal"/>
    <w:link w:val="Head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DF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DF8"/>
    <w:rPr>
      <w:rFonts w:ascii="Arial" w:eastAsia="Arial" w:hAnsi="Arial" w:cs="Arial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2100D4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47D94"/>
    <w:rPr>
      <w:i/>
      <w:iCs/>
    </w:rPr>
  </w:style>
  <w:style w:type="paragraph" w:styleId="Revision">
    <w:name w:val="Revision"/>
    <w:hidden/>
    <w:uiPriority w:val="99"/>
    <w:semiHidden/>
    <w:rsid w:val="00C84472"/>
    <w:pPr>
      <w:widowControl/>
      <w:autoSpaceDE/>
      <w:autoSpaceDN/>
    </w:pPr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1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8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5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6489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4264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7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6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3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9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758">
          <w:marLeft w:val="432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0152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6285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1133">
          <w:marLeft w:val="92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412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268">
          <w:marLeft w:val="922"/>
          <w:marRight w:val="0"/>
          <w:marTop w:val="5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031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4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8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50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Vin12</b:Tag>
    <b:SourceType>Report</b:SourceType>
    <b:Guid>{DF3E4879-3F84-459C-87B5-449703E309A1}</b:Guid>
    <b:Author>
      <b:Author>
        <b:Corporate>Vineeta Sirohi</b:Corporate>
      </b:Author>
    </b:Author>
    <b:Title>INNOVATIVE SECONDARY EDUCATION FOR SKILLS ENHANCEMENT (ISESE): Skills Defined by Curricula:South and Southeast Asia</b:Title>
    <b:Year>2012</b:Year>
    <b:Publisher>Results for Development Institution </b:Publisher>
    <b:RefOrder>1</b:RefOrder>
  </b:Source>
  <b:Source>
    <b:Tag>Hin15</b:Tag>
    <b:SourceType>Report</b:SourceType>
    <b:Guid>{C7424467-7169-49C1-B6D2-BF787DD801D2}</b:Guid>
    <b:Author>
      <b:Author>
        <b:NameList>
          <b:Person>
            <b:Last>Ayub</b:Last>
            <b:First>Hina</b:First>
          </b:Person>
        </b:NameList>
      </b:Author>
    </b:Author>
    <b:Title>International Conference on Business, Economics and Management (ICBEM'2015) Dec. 15-16, 2015 Pattaya (Thailand)</b:Title>
    <b:Year>2015</b:Year>
    <b:RefOrder>2</b:RefOrder>
  </b:Source>
  <b:Source>
    <b:Tag>Hin17</b:Tag>
    <b:SourceType>Report</b:SourceType>
    <b:Guid>{FAAABDA8-6D1E-4FA9-B9A1-37AA86315F0C}</b:Guid>
    <b:Author>
      <b:Author>
        <b:NameList>
          <b:Person>
            <b:Last>Ayun</b:Last>
            <b:First>Hina</b:First>
          </b:Person>
        </b:NameList>
      </b:Author>
    </b:Author>
    <b:Title>International Journal of Information and Education Technology, Vol. 7, No. 7, July 2017</b:Title>
    <b:Year>2017</b:Year>
    <b:RefOrder>3</b:RefOrder>
  </b:Source>
</b:Sources>
</file>

<file path=customXml/itemProps1.xml><?xml version="1.0" encoding="utf-8"?>
<ds:datastoreItem xmlns:ds="http://schemas.openxmlformats.org/officeDocument/2006/customXml" ds:itemID="{A49B2447-F76C-4C7C-BF94-EEA43593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PIC</dc:creator>
  <cp:lastModifiedBy>Mara Pho</cp:lastModifiedBy>
  <cp:revision>3</cp:revision>
  <cp:lastPrinted>2021-04-23T06:13:00Z</cp:lastPrinted>
  <dcterms:created xsi:type="dcterms:W3CDTF">2025-06-04T07:49:00Z</dcterms:created>
  <dcterms:modified xsi:type="dcterms:W3CDTF">2025-06-04T07:49:00Z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2020-12-23T00:00:00Z</vt:filetime>
  </property>
</Properties>
</file>