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DB275CD" w14:textId="33F4E700" w:rsidR="009A070A" w:rsidRPr="009A070A" w:rsidRDefault="009A070A" w:rsidP="009A070A">
      <w:pPr>
        <w:tabs>
          <w:tab w:val="left" w:pos="3791"/>
          <w:tab w:val="left" w:pos="5038"/>
        </w:tabs>
        <w:rPr>
          <w:b/>
          <w:bCs/>
          <w:sz w:val="24"/>
          <w:szCs w:val="28"/>
        </w:rPr>
      </w:pPr>
      <w:r w:rsidRPr="00BB1EF9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9D366E0" wp14:editId="7B1F6335">
            <wp:simplePos x="0" y="0"/>
            <wp:positionH relativeFrom="column">
              <wp:posOffset>2643505</wp:posOffset>
            </wp:positionH>
            <wp:positionV relativeFrom="paragraph">
              <wp:posOffset>0</wp:posOffset>
            </wp:positionV>
            <wp:extent cx="638175" cy="631825"/>
            <wp:effectExtent l="0" t="0" r="9525" b="0"/>
            <wp:wrapTopAndBottom/>
            <wp:docPr id="1230379858" name="Picture 123037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8252456"/>
    </w:p>
    <w:p w14:paraId="2292D424" w14:textId="0DC4642C" w:rsidR="00986403" w:rsidRPr="00F36C0B" w:rsidRDefault="004F4555" w:rsidP="009D0B84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F36C0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Training </w:t>
      </w:r>
      <w:r w:rsidR="009D0B8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Course </w:t>
      </w:r>
    </w:p>
    <w:p w14:paraId="5B05433E" w14:textId="77777777" w:rsidR="00986403" w:rsidRPr="00F36C0B" w:rsidRDefault="00046CEF" w:rsidP="009D0B84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F36C0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on </w:t>
      </w:r>
      <w:bookmarkStart w:id="1" w:name="_Hlk111626212"/>
      <w:bookmarkEnd w:id="0"/>
    </w:p>
    <w:p w14:paraId="4C79C30A" w14:textId="6F609D37" w:rsidR="004F4555" w:rsidRPr="00F36C0B" w:rsidRDefault="009D0B84" w:rsidP="009D0B84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2" w:name="_Hlk171341761"/>
      <w:bookmarkStart w:id="3" w:name="_Hlk84599375"/>
      <w:bookmarkEnd w:id="1"/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“</w:t>
      </w:r>
      <w:r w:rsidR="004F455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>Curriculum Development and Teaching Method</w:t>
      </w:r>
      <w:r w:rsidR="00692E1E">
        <w:rPr>
          <w:rFonts w:ascii="Times New Roman" w:hAnsi="Times New Roman" w:cs="Times New Roman"/>
          <w:b/>
          <w:bCs/>
          <w:color w:val="0070C0"/>
          <w:sz w:val="28"/>
          <w:szCs w:val="28"/>
        </w:rPr>
        <w:t>olog</w:t>
      </w:r>
      <w:r w:rsidR="00C274FB">
        <w:rPr>
          <w:rFonts w:ascii="Times New Roman" w:hAnsi="Times New Roman" w:cs="Times New Roman"/>
          <w:b/>
          <w:bCs/>
          <w:color w:val="0070C0"/>
          <w:sz w:val="28"/>
          <w:szCs w:val="28"/>
        </w:rPr>
        <w:t>ies</w:t>
      </w:r>
      <w:r w:rsidR="004F455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for Technical Education</w:t>
      </w:r>
      <w:r w:rsidR="00C274F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Teachers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”</w:t>
      </w:r>
      <w:r w:rsidR="004F455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bookmarkEnd w:id="2"/>
    <w:p w14:paraId="17D604AF" w14:textId="7413F0DE" w:rsidR="00F27775" w:rsidRPr="00F36C0B" w:rsidRDefault="00F36C0B" w:rsidP="009D0B84">
      <w:pPr>
        <w:jc w:val="center"/>
        <w:rPr>
          <w:rFonts w:ascii="Times New Roman" w:eastAsia="Microsoft YaHei" w:hAnsi="Times New Roman" w:cs="Times New Roman"/>
          <w:color w:val="0070C0"/>
          <w:sz w:val="28"/>
          <w:szCs w:val="28"/>
          <w:lang w:eastAsia="zh-Hans"/>
        </w:rPr>
      </w:pPr>
      <w:r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Kampong </w:t>
      </w:r>
      <w:proofErr w:type="spellStart"/>
      <w:r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>Chheuteal</w:t>
      </w:r>
      <w:proofErr w:type="spellEnd"/>
      <w:r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Institute of Technology</w:t>
      </w:r>
      <w:r w:rsidR="00F2777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, </w:t>
      </w:r>
      <w:r w:rsidR="004F455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>2</w:t>
      </w:r>
      <w:r w:rsidR="00F2777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>-</w:t>
      </w:r>
      <w:r w:rsidR="004F455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3 </w:t>
      </w:r>
      <w:r w:rsidR="009D0B84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>July</w:t>
      </w:r>
      <w:r w:rsidR="00F2777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202</w:t>
      </w:r>
      <w:bookmarkEnd w:id="3"/>
      <w:r w:rsidR="004F4555" w:rsidRPr="00F36C0B">
        <w:rPr>
          <w:rFonts w:ascii="Times New Roman" w:hAnsi="Times New Roman" w:cs="Times New Roman"/>
          <w:b/>
          <w:bCs/>
          <w:color w:val="0070C0"/>
          <w:sz w:val="28"/>
          <w:szCs w:val="28"/>
        </w:rPr>
        <w:t>6</w:t>
      </w:r>
    </w:p>
    <w:p w14:paraId="7C2DDCB6" w14:textId="2FAD0610" w:rsidR="00A83B8A" w:rsidRPr="00A83B8A" w:rsidRDefault="00A83B8A" w:rsidP="00A83B8A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A83B8A">
        <w:rPr>
          <w:rFonts w:ascii="Times New Roman" w:eastAsia="Times New Roman" w:hAnsi="Times New Roman" w:cs="Times New Roman"/>
          <w:noProof/>
          <w:sz w:val="24"/>
          <w:szCs w:val="24"/>
          <w:lang w:bidi="th-TH"/>
        </w:rPr>
        <w:drawing>
          <wp:inline distT="0" distB="0" distL="0" distR="0" wp14:anchorId="3DD70028" wp14:editId="08FB9B90">
            <wp:extent cx="6000750" cy="3236900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83DFE" w14:textId="005C14DB" w:rsidR="003702E4" w:rsidRPr="00CC22C0" w:rsidRDefault="00A83B8A" w:rsidP="00A83B8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</w:rPr>
      </w:pPr>
      <w:r w:rsidRPr="00CC22C0">
        <w:rPr>
          <w:rFonts w:ascii="Times New Roman" w:hAnsi="Times New Roman" w:cs="Times New Roman"/>
          <w:color w:val="000000" w:themeColor="text1"/>
        </w:rPr>
        <w:t>(Group photo)</w:t>
      </w:r>
    </w:p>
    <w:p w14:paraId="376031EA" w14:textId="5D45A277" w:rsidR="00821754" w:rsidRPr="00B473DB" w:rsidRDefault="00821754" w:rsidP="00601510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</w:rPr>
      </w:pPr>
    </w:p>
    <w:p w14:paraId="43EE847B" w14:textId="62767EA8" w:rsidR="00B33D44" w:rsidRDefault="00FA72E4" w:rsidP="00CC22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0C6">
        <w:rPr>
          <w:rFonts w:ascii="Times New Roman" w:hAnsi="Times New Roman" w:cs="Times New Roman"/>
          <w:color w:val="000000" w:themeColor="text1"/>
          <w:sz w:val="24"/>
          <w:szCs w:val="24"/>
        </w:rPr>
        <w:t>Southeast Asian Ministers of Education Organization Regional Centre for Technical Education Development (SEAMEO TED)</w:t>
      </w:r>
      <w:r w:rsidR="00304B22" w:rsidRPr="00303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CCF">
        <w:rPr>
          <w:rFonts w:ascii="Times New Roman" w:hAnsi="Times New Roman" w:cs="Times New Roman"/>
          <w:color w:val="000000" w:themeColor="text1"/>
          <w:sz w:val="24"/>
          <w:szCs w:val="24"/>
        </w:rPr>
        <w:t>co-</w:t>
      </w:r>
      <w:r w:rsidR="00304B22" w:rsidRPr="00F36C0B">
        <w:rPr>
          <w:rFonts w:ascii="Times New Roman" w:hAnsi="Times New Roman" w:cs="Times New Roman"/>
          <w:sz w:val="24"/>
          <w:szCs w:val="24"/>
        </w:rPr>
        <w:t>o</w:t>
      </w:r>
      <w:r w:rsidRPr="00F36C0B">
        <w:rPr>
          <w:rFonts w:ascii="Times New Roman" w:hAnsi="Times New Roman" w:cs="Times New Roman"/>
          <w:sz w:val="24"/>
          <w:szCs w:val="24"/>
        </w:rPr>
        <w:t xml:space="preserve">rganized </w:t>
      </w:r>
      <w:r w:rsidR="00752CCF">
        <w:rPr>
          <w:rFonts w:ascii="Times New Roman" w:hAnsi="Times New Roman" w:cs="Times New Roman"/>
          <w:color w:val="000000" w:themeColor="text1"/>
          <w:sz w:val="24"/>
          <w:szCs w:val="24"/>
        </w:rPr>
        <w:t>the Training Course</w:t>
      </w:r>
      <w:r w:rsidR="00304B22" w:rsidRPr="00303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7D2">
        <w:rPr>
          <w:rFonts w:ascii="Times New Roman" w:hAnsi="Times New Roman" w:cs="Times New Roman"/>
          <w:sz w:val="24"/>
          <w:szCs w:val="24"/>
        </w:rPr>
        <w:t>on “</w:t>
      </w:r>
      <w:r w:rsidR="003030C6" w:rsidRPr="00C277D2">
        <w:rPr>
          <w:rFonts w:ascii="Times New Roman" w:hAnsi="Times New Roman" w:cs="Times New Roman"/>
          <w:sz w:val="24"/>
          <w:szCs w:val="24"/>
        </w:rPr>
        <w:t>Curriculum Development and Teaching Method</w:t>
      </w:r>
      <w:r w:rsidR="0089309D">
        <w:rPr>
          <w:rFonts w:ascii="Times New Roman" w:hAnsi="Times New Roman" w:cs="Times New Roman"/>
          <w:sz w:val="24"/>
          <w:szCs w:val="24"/>
        </w:rPr>
        <w:t>olog</w:t>
      </w:r>
      <w:r w:rsidR="00752CCF">
        <w:rPr>
          <w:rFonts w:ascii="Times New Roman" w:hAnsi="Times New Roman" w:cs="Times New Roman"/>
          <w:sz w:val="24"/>
          <w:szCs w:val="24"/>
        </w:rPr>
        <w:t>ies</w:t>
      </w:r>
      <w:r w:rsidR="003030C6" w:rsidRPr="00C277D2">
        <w:rPr>
          <w:rFonts w:ascii="Times New Roman" w:hAnsi="Times New Roman" w:cs="Times New Roman"/>
          <w:sz w:val="24"/>
          <w:szCs w:val="24"/>
        </w:rPr>
        <w:t xml:space="preserve"> for Technical Education</w:t>
      </w:r>
      <w:r w:rsidR="00752CCF">
        <w:rPr>
          <w:rFonts w:ascii="Times New Roman" w:hAnsi="Times New Roman" w:cs="Times New Roman"/>
          <w:sz w:val="24"/>
          <w:szCs w:val="24"/>
        </w:rPr>
        <w:t xml:space="preserve"> Teachers</w:t>
      </w:r>
      <w:r w:rsidRPr="00C277D2">
        <w:rPr>
          <w:rFonts w:ascii="Times New Roman" w:hAnsi="Times New Roman" w:cs="Times New Roman"/>
          <w:sz w:val="24"/>
          <w:szCs w:val="24"/>
        </w:rPr>
        <w:t xml:space="preserve">” </w:t>
      </w:r>
      <w:r w:rsidR="005808AA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Kampong </w:t>
      </w:r>
      <w:proofErr w:type="spellStart"/>
      <w:r w:rsidR="005808AA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Chheuteal</w:t>
      </w:r>
      <w:proofErr w:type="spellEnd"/>
      <w:r w:rsidR="005808AA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of Technology</w:t>
      </w:r>
      <w:r w:rsidR="00F36C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08AA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C0B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Kampong Thom Province </w:t>
      </w:r>
      <w:r w:rsidR="00304B22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was </w:t>
      </w:r>
      <w:r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participated by</w:t>
      </w:r>
      <w:r w:rsidR="006C7135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A63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F4CB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4B22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teachers</w:t>
      </w:r>
      <w:r w:rsidR="00F36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C363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752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F36C0B">
        <w:rPr>
          <w:rFonts w:ascii="Times New Roman" w:hAnsi="Times New Roman" w:cs="Times New Roman"/>
          <w:color w:val="000000" w:themeColor="text1"/>
          <w:sz w:val="24"/>
          <w:szCs w:val="24"/>
        </w:rPr>
        <w:t>emales)</w:t>
      </w:r>
      <w:r w:rsidR="006D56A9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4B22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4CB0">
        <w:rPr>
          <w:rFonts w:ascii="Times New Roman" w:eastAsia="Times New Roman" w:hAnsi="Times New Roman" w:cs="Times New Roman"/>
          <w:sz w:val="24"/>
          <w:szCs w:val="24"/>
        </w:rPr>
        <w:t>six</w:t>
      </w:r>
      <w:r w:rsidR="002F4CB0" w:rsidRPr="0061277F">
        <w:rPr>
          <w:rFonts w:ascii="Times New Roman" w:eastAsia="Times New Roman" w:hAnsi="Times New Roman" w:cs="Times New Roman"/>
          <w:sz w:val="24"/>
          <w:szCs w:val="24"/>
        </w:rPr>
        <w:t xml:space="preserve"> General and Technical High Schools across Camb</w:t>
      </w:r>
      <w:r w:rsidR="00752CCF">
        <w:rPr>
          <w:rFonts w:ascii="Times New Roman" w:eastAsia="Times New Roman" w:hAnsi="Times New Roman" w:cs="Times New Roman"/>
          <w:sz w:val="24"/>
          <w:szCs w:val="24"/>
        </w:rPr>
        <w:t>odia</w:t>
      </w:r>
      <w:r w:rsidR="00F36C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5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255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B35E91">
        <w:rPr>
          <w:rFonts w:ascii="Times New Roman" w:hAnsi="Times New Roman" w:cs="Times New Roman"/>
          <w:color w:val="000000" w:themeColor="text1"/>
          <w:sz w:val="24"/>
          <w:szCs w:val="24"/>
        </w:rPr>
        <w:t>e course</w:t>
      </w:r>
      <w:r w:rsidR="00E94A63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aimed</w:t>
      </w:r>
      <w:r w:rsidR="00804255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E94A63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enhance</w:t>
      </w:r>
      <w:r w:rsidR="00804255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A63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teachers ‘capacity</w:t>
      </w:r>
      <w:r w:rsidR="00804255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techniques in developing curriculum</w:t>
      </w:r>
      <w:r w:rsidR="00F36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F36C0B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>textbooks</w:t>
      </w:r>
      <w:r w:rsidR="00804255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teaching methodolog</w:t>
      </w:r>
      <w:r w:rsidR="00B35E91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E94A63" w:rsidRPr="00965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technical education</w:t>
      </w:r>
      <w:r w:rsidR="0089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teachers </w:t>
      </w:r>
      <w:r w:rsidR="0089309D">
        <w:rPr>
          <w:rFonts w:ascii="Times New Roman" w:hAnsi="Times New Roman" w:cs="Times New Roman"/>
          <w:color w:val="000000" w:themeColor="text1"/>
          <w:sz w:val="24"/>
          <w:szCs w:val="24"/>
        </w:rPr>
        <w:t>in Cambodia.</w:t>
      </w:r>
      <w:bookmarkStart w:id="4" w:name="_Hlk171345459"/>
      <w:bookmarkEnd w:id="4"/>
    </w:p>
    <w:p w14:paraId="4BECF2EB" w14:textId="5C300433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391E08C5" w14:textId="33D35F79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40A6EBFD" w14:textId="0BB1E141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56E68AC5" w14:textId="3F1A7B37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28BE819C" w14:textId="4F027415" w:rsidR="00B33D44" w:rsidRDefault="00B336CE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2622F6">
        <w:rPr>
          <w:rFonts w:ascii="Times New Roman" w:eastAsia="Times New Roman" w:hAnsi="Times New Roman" w:cs="Times New Roman"/>
          <w:noProof/>
          <w:sz w:val="24"/>
          <w:szCs w:val="24"/>
          <w:lang w:bidi="th-TH"/>
        </w:rPr>
        <w:lastRenderedPageBreak/>
        <w:drawing>
          <wp:anchor distT="0" distB="0" distL="114300" distR="114300" simplePos="0" relativeHeight="251668480" behindDoc="0" locked="0" layoutInCell="1" allowOverlap="1" wp14:anchorId="0C9A71F9" wp14:editId="0CD8FA5D">
            <wp:simplePos x="0" y="0"/>
            <wp:positionH relativeFrom="margin">
              <wp:posOffset>-108585</wp:posOffset>
            </wp:positionH>
            <wp:positionV relativeFrom="paragraph">
              <wp:posOffset>219075</wp:posOffset>
            </wp:positionV>
            <wp:extent cx="6000115" cy="440436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DE718" w14:textId="103EAEFD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19C3E23B" w14:textId="0ACAAECE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1CA0BF3F" w14:textId="5160F4C7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685CD6EA" w14:textId="565DDB3C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402A3C5D" w14:textId="7FE7CD59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3F08C55E" w14:textId="77A6E719" w:rsidR="00B33D44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6813A133" w14:textId="03F45124" w:rsidR="00B33D44" w:rsidRPr="002622F6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23BFC202" w14:textId="3C336D71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1692F146" w14:textId="77777777" w:rsidR="00B336CE" w:rsidRDefault="00B336CE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6C01D12B" w14:textId="77777777" w:rsidR="00B336CE" w:rsidRDefault="00B336CE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678318FC" w14:textId="77777777" w:rsidR="00B336CE" w:rsidRDefault="00B336CE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7847138E" w14:textId="77777777" w:rsidR="00B336CE" w:rsidRDefault="00B336CE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7B09E36A" w14:textId="591C8466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11C7A4BF" w14:textId="77777777" w:rsidR="00B336CE" w:rsidRDefault="00B336CE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09280F89" w14:textId="4B038444" w:rsidR="00B33D44" w:rsidRPr="00A637CE" w:rsidRDefault="00C94198" w:rsidP="00A637CE">
      <w:pPr>
        <w:pStyle w:val="Default"/>
        <w:spacing w:line="360" w:lineRule="auto"/>
        <w:jc w:val="center"/>
        <w:rPr>
          <w:color w:val="000000" w:themeColor="text1"/>
          <w:sz w:val="22"/>
          <w:szCs w:val="22"/>
          <w:lang w:bidi="en-US"/>
        </w:rPr>
      </w:pPr>
      <w:r w:rsidRPr="00A637CE">
        <w:rPr>
          <w:color w:val="000000" w:themeColor="text1"/>
          <w:sz w:val="22"/>
          <w:szCs w:val="22"/>
          <w:lang w:bidi="en-US"/>
        </w:rPr>
        <w:t>(Opening Ceremony</w:t>
      </w:r>
      <w:r w:rsidR="002622F6" w:rsidRPr="00A637CE">
        <w:rPr>
          <w:color w:val="000000" w:themeColor="text1"/>
          <w:sz w:val="22"/>
          <w:szCs w:val="22"/>
          <w:lang w:bidi="en-US"/>
        </w:rPr>
        <w:t xml:space="preserve"> </w:t>
      </w:r>
      <w:r w:rsidR="00225762" w:rsidRPr="00A637CE">
        <w:rPr>
          <w:color w:val="000000" w:themeColor="text1"/>
          <w:sz w:val="22"/>
          <w:szCs w:val="22"/>
          <w:lang w:bidi="en-US"/>
        </w:rPr>
        <w:t>P</w:t>
      </w:r>
      <w:r w:rsidR="002622F6" w:rsidRPr="00A637CE">
        <w:rPr>
          <w:color w:val="000000" w:themeColor="text1"/>
          <w:sz w:val="22"/>
          <w:szCs w:val="22"/>
          <w:lang w:bidi="en-US"/>
        </w:rPr>
        <w:t>resided</w:t>
      </w:r>
      <w:r w:rsidRPr="00A637CE">
        <w:rPr>
          <w:color w:val="000000" w:themeColor="text1"/>
          <w:sz w:val="22"/>
          <w:szCs w:val="22"/>
          <w:lang w:bidi="en-US"/>
        </w:rPr>
        <w:t xml:space="preserve"> </w:t>
      </w:r>
      <w:r w:rsidR="00225762" w:rsidRPr="00A637CE">
        <w:rPr>
          <w:color w:val="000000" w:themeColor="text1"/>
          <w:sz w:val="22"/>
          <w:szCs w:val="22"/>
          <w:lang w:bidi="en-US"/>
        </w:rPr>
        <w:t xml:space="preserve">over </w:t>
      </w:r>
      <w:r w:rsidRPr="00A637CE">
        <w:rPr>
          <w:color w:val="000000" w:themeColor="text1"/>
          <w:sz w:val="22"/>
          <w:szCs w:val="22"/>
          <w:lang w:bidi="en-US"/>
        </w:rPr>
        <w:t>by Dr. Songheang Ai, Director of SEAMEO TED)</w:t>
      </w:r>
    </w:p>
    <w:p w14:paraId="5B967FDB" w14:textId="43C9F9A8" w:rsidR="00B33D44" w:rsidRDefault="00A637CE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  <w:r w:rsidRPr="002622F6">
        <w:rPr>
          <w:rFonts w:eastAsia="Times New Roman"/>
          <w:noProof/>
          <w:lang w:bidi="th-TH"/>
        </w:rPr>
        <w:drawing>
          <wp:anchor distT="0" distB="0" distL="114300" distR="114300" simplePos="0" relativeHeight="251667456" behindDoc="0" locked="0" layoutInCell="1" allowOverlap="1" wp14:anchorId="15464A6D" wp14:editId="50398DD8">
            <wp:simplePos x="0" y="0"/>
            <wp:positionH relativeFrom="column">
              <wp:posOffset>15875</wp:posOffset>
            </wp:positionH>
            <wp:positionV relativeFrom="paragraph">
              <wp:posOffset>184785</wp:posOffset>
            </wp:positionV>
            <wp:extent cx="6006465" cy="27476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1" b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6B190" w14:textId="1DC6989D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66D97475" w14:textId="3F5599E6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51FDEDE3" w14:textId="159BF56F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1B23603E" w14:textId="372FF7DA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46442B0E" w14:textId="40348F27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3B64A78E" w14:textId="1F7CCB01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1184A5BB" w14:textId="28D6AB89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4E7F6DE0" w14:textId="09A712AE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69844AB1" w14:textId="13324BF5" w:rsidR="00B33D44" w:rsidRDefault="00B33D44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63A2ACA4" w14:textId="77777777" w:rsidR="00B33D44" w:rsidRDefault="00B33D44" w:rsidP="00A637CE">
      <w:pPr>
        <w:widowControl/>
        <w:autoSpaceDE/>
        <w:autoSpaceDN/>
        <w:spacing w:before="100" w:beforeAutospacing="1" w:after="100" w:afterAutospacing="1"/>
        <w:rPr>
          <w:color w:val="000000" w:themeColor="text1"/>
        </w:rPr>
      </w:pPr>
    </w:p>
    <w:p w14:paraId="2A13C529" w14:textId="52F38784" w:rsidR="002622F6" w:rsidRPr="00A637CE" w:rsidRDefault="002622F6" w:rsidP="002C363C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A637CE">
        <w:rPr>
          <w:rFonts w:ascii="Times New Roman" w:hAnsi="Times New Roman" w:cs="Times New Roman"/>
          <w:color w:val="000000" w:themeColor="text1"/>
        </w:rPr>
        <w:t xml:space="preserve">(Participants rose for Cambodia’s </w:t>
      </w:r>
      <w:r w:rsidR="00225762" w:rsidRPr="00A637CE">
        <w:rPr>
          <w:rFonts w:ascii="Times New Roman" w:hAnsi="Times New Roman" w:cs="Times New Roman"/>
          <w:color w:val="000000" w:themeColor="text1"/>
        </w:rPr>
        <w:t>N</w:t>
      </w:r>
      <w:r w:rsidRPr="00A637CE">
        <w:rPr>
          <w:rFonts w:ascii="Times New Roman" w:hAnsi="Times New Roman" w:cs="Times New Roman"/>
          <w:color w:val="000000" w:themeColor="text1"/>
        </w:rPr>
        <w:t xml:space="preserve">ational </w:t>
      </w:r>
      <w:r w:rsidR="00225762" w:rsidRPr="00A637CE">
        <w:rPr>
          <w:rFonts w:ascii="Times New Roman" w:hAnsi="Times New Roman" w:cs="Times New Roman"/>
          <w:color w:val="000000" w:themeColor="text1"/>
        </w:rPr>
        <w:t>A</w:t>
      </w:r>
      <w:r w:rsidRPr="00A637CE">
        <w:rPr>
          <w:rFonts w:ascii="Times New Roman" w:hAnsi="Times New Roman" w:cs="Times New Roman"/>
          <w:color w:val="000000" w:themeColor="text1"/>
        </w:rPr>
        <w:t>nthem)</w:t>
      </w:r>
    </w:p>
    <w:p w14:paraId="4FB97423" w14:textId="0E96CC61" w:rsidR="002622F6" w:rsidRDefault="002622F6" w:rsidP="00C94198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49EB6312" w14:textId="69903029" w:rsidR="008E18A5" w:rsidRDefault="00126750" w:rsidP="000B22E2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>
        <w:rPr>
          <w:color w:val="000000" w:themeColor="text1"/>
          <w:lang w:bidi="en-US"/>
        </w:rPr>
        <w:t xml:space="preserve">During the opening ceremony, </w:t>
      </w:r>
      <w:r w:rsidRPr="00312413">
        <w:rPr>
          <w:b/>
          <w:bCs/>
          <w:color w:val="000000" w:themeColor="text1"/>
          <w:lang w:bidi="en-US"/>
        </w:rPr>
        <w:t xml:space="preserve">Dr. </w:t>
      </w:r>
      <w:r w:rsidR="0089309D" w:rsidRPr="00312413">
        <w:rPr>
          <w:b/>
          <w:bCs/>
          <w:color w:val="000000" w:themeColor="text1"/>
          <w:lang w:bidi="en-US"/>
        </w:rPr>
        <w:t xml:space="preserve">Songheang </w:t>
      </w:r>
      <w:r w:rsidR="004045E6" w:rsidRPr="00312413">
        <w:rPr>
          <w:b/>
          <w:bCs/>
          <w:color w:val="000000" w:themeColor="text1"/>
          <w:lang w:bidi="en-US"/>
        </w:rPr>
        <w:t>Ai</w:t>
      </w:r>
      <w:r>
        <w:rPr>
          <w:color w:val="000000" w:themeColor="text1"/>
          <w:lang w:bidi="en-US"/>
        </w:rPr>
        <w:t xml:space="preserve"> highlighted that </w:t>
      </w:r>
      <w:r w:rsidR="00312413">
        <w:rPr>
          <w:color w:val="000000" w:themeColor="text1"/>
          <w:lang w:bidi="en-US"/>
        </w:rPr>
        <w:t>Continuous</w:t>
      </w:r>
      <w:r>
        <w:rPr>
          <w:color w:val="000000" w:themeColor="text1"/>
          <w:lang w:bidi="en-US"/>
        </w:rPr>
        <w:t xml:space="preserve"> Professional Development (CPD) for teachers is very crucial in improving students’ learning outcomes. He also </w:t>
      </w:r>
      <w:r>
        <w:rPr>
          <w:color w:val="000000" w:themeColor="text1"/>
          <w:lang w:bidi="en-US"/>
        </w:rPr>
        <w:lastRenderedPageBreak/>
        <w:t xml:space="preserve">stressed that teachers of technical education need to </w:t>
      </w:r>
      <w:r w:rsidR="00312413">
        <w:rPr>
          <w:color w:val="000000" w:themeColor="text1"/>
          <w:lang w:bidi="en-US"/>
        </w:rPr>
        <w:t>possess</w:t>
      </w:r>
      <w:r>
        <w:rPr>
          <w:color w:val="000000" w:themeColor="text1"/>
          <w:lang w:bidi="en-US"/>
        </w:rPr>
        <w:t xml:space="preserve"> knowledge of curriculum development and </w:t>
      </w:r>
      <w:r w:rsidR="00312413">
        <w:rPr>
          <w:color w:val="000000" w:themeColor="text1"/>
          <w:lang w:bidi="en-US"/>
        </w:rPr>
        <w:t>instructional system design</w:t>
      </w:r>
      <w:r w:rsidR="00171469">
        <w:rPr>
          <w:color w:val="000000" w:themeColor="text1"/>
          <w:lang w:bidi="en-US"/>
        </w:rPr>
        <w:t xml:space="preserve"> constantly to stay relevant due to the fast pace of technological</w:t>
      </w:r>
      <w:r w:rsidR="00312413">
        <w:rPr>
          <w:color w:val="000000" w:themeColor="text1"/>
          <w:lang w:bidi="en-US"/>
        </w:rPr>
        <w:t xml:space="preserve"> </w:t>
      </w:r>
      <w:r w:rsidR="00171469">
        <w:rPr>
          <w:color w:val="000000" w:themeColor="text1"/>
          <w:lang w:bidi="en-US"/>
        </w:rPr>
        <w:t xml:space="preserve">innovations. </w:t>
      </w:r>
      <w:r w:rsidR="008E18A5">
        <w:rPr>
          <w:color w:val="000000" w:themeColor="text1"/>
          <w:lang w:bidi="en-US"/>
        </w:rPr>
        <w:t xml:space="preserve">Therefore, teachers could adjust existing teaching modules or develop new teaching content based </w:t>
      </w:r>
      <w:r w:rsidR="0074342C">
        <w:rPr>
          <w:color w:val="000000" w:themeColor="text1"/>
          <w:lang w:bidi="en-US"/>
        </w:rPr>
        <w:t xml:space="preserve">on these changes. </w:t>
      </w:r>
    </w:p>
    <w:p w14:paraId="05EE2167" w14:textId="585DAFAC" w:rsidR="00F64264" w:rsidRDefault="00F64264" w:rsidP="000B22E2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249A61B7" w14:textId="27AC6AAB" w:rsidR="008E18A5" w:rsidRDefault="00171469" w:rsidP="000B22E2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>
        <w:rPr>
          <w:color w:val="000000" w:themeColor="text1"/>
          <w:lang w:bidi="en-US"/>
        </w:rPr>
        <w:t>Additionally, teaching methodolog</w:t>
      </w:r>
      <w:r w:rsidR="00EA1221">
        <w:rPr>
          <w:color w:val="000000" w:themeColor="text1"/>
          <w:lang w:bidi="en-US"/>
        </w:rPr>
        <w:t>ies</w:t>
      </w:r>
      <w:r>
        <w:rPr>
          <w:color w:val="000000" w:themeColor="text1"/>
          <w:lang w:bidi="en-US"/>
        </w:rPr>
        <w:t xml:space="preserve"> for technical education </w:t>
      </w:r>
      <w:r w:rsidR="00EA1221">
        <w:rPr>
          <w:color w:val="000000" w:themeColor="text1"/>
          <w:lang w:bidi="en-US"/>
        </w:rPr>
        <w:t>are</w:t>
      </w:r>
      <w:r>
        <w:rPr>
          <w:color w:val="000000" w:themeColor="text1"/>
          <w:lang w:bidi="en-US"/>
        </w:rPr>
        <w:t xml:space="preserve"> equally important for teachers. T</w:t>
      </w:r>
      <w:r w:rsidR="008E18A5">
        <w:rPr>
          <w:color w:val="000000" w:themeColor="text1"/>
          <w:lang w:bidi="en-US"/>
        </w:rPr>
        <w:t xml:space="preserve">eachers need to update their </w:t>
      </w:r>
      <w:r>
        <w:rPr>
          <w:color w:val="000000" w:themeColor="text1"/>
          <w:lang w:bidi="en-US"/>
        </w:rPr>
        <w:t>skills</w:t>
      </w:r>
      <w:r w:rsidR="008E18A5">
        <w:rPr>
          <w:color w:val="000000" w:themeColor="text1"/>
          <w:lang w:bidi="en-US"/>
        </w:rPr>
        <w:t xml:space="preserve">, </w:t>
      </w:r>
      <w:r w:rsidR="00EA1221">
        <w:rPr>
          <w:color w:val="000000" w:themeColor="text1"/>
          <w:lang w:bidi="en-US"/>
        </w:rPr>
        <w:t>adapt</w:t>
      </w:r>
      <w:r w:rsidR="008E18A5">
        <w:rPr>
          <w:color w:val="000000" w:themeColor="text1"/>
          <w:lang w:bidi="en-US"/>
        </w:rPr>
        <w:t xml:space="preserve"> to new ways</w:t>
      </w:r>
      <w:r w:rsidR="00EA1221">
        <w:rPr>
          <w:color w:val="000000" w:themeColor="text1"/>
          <w:lang w:bidi="en-US"/>
        </w:rPr>
        <w:t xml:space="preserve"> of</w:t>
      </w:r>
      <w:r w:rsidR="008E18A5">
        <w:rPr>
          <w:color w:val="000000" w:themeColor="text1"/>
          <w:lang w:bidi="en-US"/>
        </w:rPr>
        <w:t xml:space="preserve"> teaching and learning</w:t>
      </w:r>
      <w:r w:rsidR="00EA1221">
        <w:rPr>
          <w:color w:val="000000" w:themeColor="text1"/>
          <w:lang w:bidi="en-US"/>
        </w:rPr>
        <w:t xml:space="preserve"> processes</w:t>
      </w:r>
      <w:r w:rsidR="008E18A5">
        <w:rPr>
          <w:color w:val="000000" w:themeColor="text1"/>
          <w:lang w:bidi="en-US"/>
        </w:rPr>
        <w:t xml:space="preserve"> and how they can make their les</w:t>
      </w:r>
      <w:r w:rsidR="00B81A6A">
        <w:rPr>
          <w:color w:val="000000" w:themeColor="text1"/>
          <w:lang w:bidi="en-US"/>
        </w:rPr>
        <w:t>s</w:t>
      </w:r>
      <w:r w:rsidR="008E18A5">
        <w:rPr>
          <w:color w:val="000000" w:themeColor="text1"/>
          <w:lang w:bidi="en-US"/>
        </w:rPr>
        <w:t>on</w:t>
      </w:r>
      <w:r w:rsidR="00B81A6A">
        <w:rPr>
          <w:color w:val="000000" w:themeColor="text1"/>
          <w:lang w:bidi="en-US"/>
        </w:rPr>
        <w:t>s</w:t>
      </w:r>
      <w:r w:rsidR="008E18A5">
        <w:rPr>
          <w:color w:val="000000" w:themeColor="text1"/>
          <w:lang w:bidi="en-US"/>
        </w:rPr>
        <w:t xml:space="preserve"> captivating to actively engage the students and maximize the learning outcomes of the students.</w:t>
      </w:r>
    </w:p>
    <w:p w14:paraId="3A6D4C80" w14:textId="4FE340ED" w:rsidR="002622F6" w:rsidRDefault="00B33D44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2622F6">
        <w:rPr>
          <w:rFonts w:ascii="Times New Roman" w:eastAsia="Times New Roman" w:hAnsi="Times New Roman" w:cs="Times New Roman"/>
          <w:noProof/>
          <w:sz w:val="24"/>
          <w:szCs w:val="24"/>
          <w:lang w:bidi="th-TH"/>
        </w:rPr>
        <w:drawing>
          <wp:anchor distT="0" distB="0" distL="114300" distR="114300" simplePos="0" relativeHeight="251666432" behindDoc="0" locked="0" layoutInCell="1" allowOverlap="1" wp14:anchorId="28ED80A7" wp14:editId="73D2FF7F">
            <wp:simplePos x="0" y="0"/>
            <wp:positionH relativeFrom="column">
              <wp:posOffset>272143</wp:posOffset>
            </wp:positionH>
            <wp:positionV relativeFrom="paragraph">
              <wp:posOffset>15149</wp:posOffset>
            </wp:positionV>
            <wp:extent cx="5277485" cy="4397829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9" t="400" r="619" b="18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41" cy="439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29EB8" w14:textId="14231A40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5F1211CF" w14:textId="2E51937A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2889C529" w14:textId="70F64663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43E50492" w14:textId="43ED291C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7C4EE95D" w14:textId="61428488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27EDCE62" w14:textId="6913540D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258C5762" w14:textId="14010A38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06F1C1FE" w14:textId="423FCDD4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24C81310" w14:textId="2A900682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72567DD1" w14:textId="7B25BDE6" w:rsidR="0015413D" w:rsidRDefault="0015413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52AFF2E5" w14:textId="77777777" w:rsidR="00B33D44" w:rsidRDefault="00B33D44" w:rsidP="00994492">
      <w:pPr>
        <w:pStyle w:val="Default"/>
        <w:spacing w:line="360" w:lineRule="auto"/>
        <w:rPr>
          <w:color w:val="000000" w:themeColor="text1"/>
          <w:lang w:bidi="en-US"/>
        </w:rPr>
      </w:pPr>
    </w:p>
    <w:p w14:paraId="2B5362F6" w14:textId="77777777" w:rsidR="00994492" w:rsidRDefault="00994492" w:rsidP="00994492">
      <w:pPr>
        <w:pStyle w:val="Default"/>
        <w:spacing w:line="360" w:lineRule="auto"/>
        <w:rPr>
          <w:color w:val="000000" w:themeColor="text1"/>
          <w:lang w:bidi="en-US"/>
        </w:rPr>
      </w:pPr>
    </w:p>
    <w:p w14:paraId="0211A421" w14:textId="17DB49EE" w:rsidR="002622F6" w:rsidRPr="00994492" w:rsidRDefault="002622F6" w:rsidP="002622F6">
      <w:pPr>
        <w:pStyle w:val="Default"/>
        <w:spacing w:line="360" w:lineRule="auto"/>
        <w:jc w:val="center"/>
        <w:rPr>
          <w:color w:val="000000" w:themeColor="text1"/>
          <w:sz w:val="22"/>
          <w:szCs w:val="22"/>
          <w:lang w:bidi="en-US"/>
        </w:rPr>
      </w:pPr>
      <w:r w:rsidRPr="00994492">
        <w:rPr>
          <w:color w:val="000000" w:themeColor="text1"/>
          <w:sz w:val="22"/>
          <w:szCs w:val="22"/>
          <w:lang w:bidi="en-US"/>
        </w:rPr>
        <w:t>(Dr. Songheang Ai delivered opening remarks.)</w:t>
      </w:r>
    </w:p>
    <w:p w14:paraId="00EDFB70" w14:textId="77777777" w:rsidR="00B33D44" w:rsidRDefault="00B33D44" w:rsidP="008E18A5">
      <w:pPr>
        <w:pStyle w:val="Default"/>
        <w:spacing w:line="360" w:lineRule="auto"/>
        <w:rPr>
          <w:color w:val="000000" w:themeColor="text1"/>
          <w:lang w:bidi="en-US"/>
        </w:rPr>
      </w:pPr>
    </w:p>
    <w:p w14:paraId="449DB742" w14:textId="211A8D2E" w:rsidR="00D8250D" w:rsidRPr="00303E8F" w:rsidRDefault="007F3DAD" w:rsidP="00EA122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km-KH"/>
        </w:rPr>
      </w:pP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5808AA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303E8F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training</w:t>
      </w:r>
      <w:r w:rsidR="005808AA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le</w:t>
      </w:r>
      <w:r w:rsidR="000B22E2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ctured </w:t>
      </w:r>
      <w:r w:rsidR="005808AA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three experts: </w:t>
      </w:r>
      <w:r w:rsidR="005808AA" w:rsidRPr="00EA12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Dr. Songheang Ai</w:t>
      </w:r>
      <w:r w:rsidR="005808AA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18A5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r w:rsidR="005808AA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director of SEAMEO TED, and two Chinese experts—</w:t>
      </w:r>
      <w:r w:rsidR="00303E8F" w:rsidRPr="00303E8F">
        <w:rPr>
          <w:rFonts w:ascii="Times New Roman" w:hAnsi="Times New Roman" w:cs="Times New Roman"/>
          <w:sz w:val="24"/>
          <w:szCs w:val="24"/>
        </w:rPr>
        <w:t xml:space="preserve"> </w:t>
      </w:r>
      <w:r w:rsidR="00303E8F" w:rsidRPr="00EA1221">
        <w:rPr>
          <w:rFonts w:ascii="Times New Roman" w:hAnsi="Times New Roman" w:cs="Times New Roman"/>
          <w:b/>
          <w:bCs/>
          <w:sz w:val="24"/>
          <w:szCs w:val="24"/>
        </w:rPr>
        <w:t>Ms. Wei Qin</w:t>
      </w:r>
      <w:r w:rsidR="00303E8F" w:rsidRPr="00303E8F">
        <w:rPr>
          <w:rFonts w:ascii="Times New Roman" w:hAnsi="Times New Roman" w:cs="Times New Roman"/>
          <w:sz w:val="24"/>
          <w:szCs w:val="24"/>
        </w:rPr>
        <w:t>, Professor of Guangxi Vocational College of Water Resources and Electric Power</w:t>
      </w:r>
      <w:r w:rsidR="00EA1221">
        <w:rPr>
          <w:rFonts w:ascii="Times New Roman" w:hAnsi="Times New Roman" w:cs="Times New Roman"/>
          <w:sz w:val="24"/>
          <w:szCs w:val="24"/>
        </w:rPr>
        <w:t>,</w:t>
      </w:r>
      <w:r w:rsidR="00303E8F" w:rsidRPr="00303E8F">
        <w:rPr>
          <w:rFonts w:ascii="Times New Roman" w:hAnsi="Times New Roman" w:cs="Times New Roman"/>
          <w:sz w:val="24"/>
          <w:szCs w:val="24"/>
        </w:rPr>
        <w:t xml:space="preserve"> 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303E8F" w:rsidRPr="00EA1221">
        <w:rPr>
          <w:rFonts w:ascii="Times New Roman" w:eastAsia="Times New Roman" w:hAnsi="Times New Roman" w:cs="Times New Roman"/>
          <w:b/>
          <w:bCs/>
          <w:sz w:val="24"/>
          <w:szCs w:val="24"/>
          <w:lang w:bidi="km-KH"/>
        </w:rPr>
        <w:t>Mr. Li Jiahong</w:t>
      </w:r>
      <w:r w:rsidR="00303E8F" w:rsidRPr="00303E8F">
        <w:rPr>
          <w:rFonts w:ascii="Times New Roman" w:eastAsia="Times New Roman" w:hAnsi="Times New Roman" w:cs="Times New Roman"/>
          <w:sz w:val="24"/>
          <w:szCs w:val="24"/>
          <w:lang w:bidi="km-KH"/>
        </w:rPr>
        <w:t>, Senio Engineer of Guangxi Polytechnic of Construction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three 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trainers 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covered </w:t>
      </w:r>
      <w:r w:rsidR="00126750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five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topics 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a balance of theory and practices: 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>Curriculum Development &amp; Implementation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(2) 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>Process of Curriculum and textbook development in China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; (3)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Textbook development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>Teaching methodolog</w:t>
      </w:r>
      <w:r w:rsidR="00EA1221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Technical and Vocational Education</w:t>
      </w:r>
      <w:r w:rsidR="00EA12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D2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A25EC" w:rsidRPr="0030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 </w:t>
      </w:r>
      <w:r w:rsidR="001D24CF" w:rsidRPr="00D056E8">
        <w:rPr>
          <w:rFonts w:ascii="Times New Roman" w:hAnsi="Times New Roman" w:cs="Times New Roman"/>
          <w:sz w:val="24"/>
          <w:szCs w:val="24"/>
        </w:rPr>
        <w:t xml:space="preserve">Practical lesson design analysis based on Vocational Education </w:t>
      </w:r>
      <w:r w:rsidR="001D24CF" w:rsidRPr="00D056E8">
        <w:rPr>
          <w:rFonts w:ascii="Times New Roman" w:hAnsi="Times New Roman" w:cs="Times New Roman"/>
          <w:sz w:val="24"/>
          <w:szCs w:val="24"/>
        </w:rPr>
        <w:lastRenderedPageBreak/>
        <w:t>Theories</w:t>
      </w:r>
      <w:r w:rsidR="001D24CF">
        <w:rPr>
          <w:rFonts w:ascii="Times New Roman" w:hAnsi="Times New Roman" w:cs="Times New Roman"/>
          <w:sz w:val="24"/>
          <w:szCs w:val="24"/>
        </w:rPr>
        <w:t>.</w:t>
      </w:r>
    </w:p>
    <w:p w14:paraId="28118B9D" w14:textId="02873D19" w:rsidR="004232F0" w:rsidRPr="004232F0" w:rsidRDefault="002622F6" w:rsidP="004232F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2622F6">
        <w:rPr>
          <w:rFonts w:ascii="Times New Roman" w:eastAsia="Times New Roman" w:hAnsi="Times New Roman" w:cs="Times New Roman"/>
          <w:noProof/>
          <w:sz w:val="24"/>
          <w:szCs w:val="24"/>
          <w:lang w:bidi="th-TH"/>
        </w:rPr>
        <w:drawing>
          <wp:inline distT="0" distB="0" distL="0" distR="0" wp14:anchorId="7A6A8A99" wp14:editId="4DED3C87">
            <wp:extent cx="5999862" cy="341811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2" b="6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41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8CC2E" w14:textId="1FD42163" w:rsidR="00E91785" w:rsidRPr="00AA188E" w:rsidRDefault="00963669" w:rsidP="00963669">
      <w:pPr>
        <w:pStyle w:val="Default"/>
        <w:spacing w:line="360" w:lineRule="auto"/>
        <w:jc w:val="center"/>
        <w:rPr>
          <w:color w:val="000000" w:themeColor="text1"/>
          <w:sz w:val="22"/>
          <w:szCs w:val="22"/>
          <w:lang w:bidi="en-US"/>
        </w:rPr>
      </w:pPr>
      <w:r w:rsidRPr="00AA188E">
        <w:rPr>
          <w:color w:val="000000" w:themeColor="text1"/>
          <w:sz w:val="22"/>
          <w:szCs w:val="22"/>
          <w:lang w:bidi="en-US"/>
        </w:rPr>
        <w:t xml:space="preserve">(Participants Filling Out the </w:t>
      </w:r>
      <w:r w:rsidR="002622F6" w:rsidRPr="00AA188E">
        <w:rPr>
          <w:color w:val="000000" w:themeColor="text1"/>
          <w:sz w:val="22"/>
          <w:szCs w:val="22"/>
          <w:lang w:bidi="en-US"/>
        </w:rPr>
        <w:t>Pre-test form</w:t>
      </w:r>
      <w:r w:rsidRPr="00AA188E">
        <w:rPr>
          <w:color w:val="000000" w:themeColor="text1"/>
          <w:sz w:val="22"/>
          <w:szCs w:val="22"/>
          <w:lang w:bidi="en-US"/>
        </w:rPr>
        <w:t>)</w:t>
      </w:r>
    </w:p>
    <w:p w14:paraId="31C038BE" w14:textId="37608419" w:rsidR="00C51DD6" w:rsidRPr="00C51DD6" w:rsidRDefault="002622F6" w:rsidP="00C51DD6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>
        <w:rPr>
          <w:color w:val="000000" w:themeColor="text1"/>
          <w:lang w:bidi="en-US"/>
        </w:rPr>
        <w:br/>
      </w:r>
      <w:r w:rsidR="00E91785">
        <w:rPr>
          <w:color w:val="000000" w:themeColor="text1"/>
          <w:lang w:bidi="en-US"/>
        </w:rPr>
        <w:t xml:space="preserve">As part of lecturing methods, trainers enabled participants to practice what they have learnt by engaging them in </w:t>
      </w:r>
      <w:r w:rsidR="00AA188E">
        <w:rPr>
          <w:color w:val="000000" w:themeColor="text1"/>
          <w:lang w:bidi="en-US"/>
        </w:rPr>
        <w:t>group</w:t>
      </w:r>
      <w:r w:rsidR="00E91785">
        <w:rPr>
          <w:color w:val="000000" w:themeColor="text1"/>
          <w:lang w:bidi="en-US"/>
        </w:rPr>
        <w:t xml:space="preserve"> work</w:t>
      </w:r>
      <w:r w:rsidR="00126750">
        <w:rPr>
          <w:color w:val="000000" w:themeColor="text1"/>
          <w:lang w:bidi="en-US"/>
        </w:rPr>
        <w:t>,</w:t>
      </w:r>
      <w:r w:rsidR="00E91785">
        <w:rPr>
          <w:color w:val="000000" w:themeColor="text1"/>
          <w:lang w:bidi="en-US"/>
        </w:rPr>
        <w:t xml:space="preserve"> discussion and </w:t>
      </w:r>
      <w:r w:rsidR="00126750">
        <w:rPr>
          <w:color w:val="000000" w:themeColor="text1"/>
          <w:lang w:bidi="en-US"/>
        </w:rPr>
        <w:t>hands on activity</w:t>
      </w:r>
      <w:r w:rsidR="00E91785">
        <w:rPr>
          <w:color w:val="000000" w:themeColor="text1"/>
          <w:lang w:bidi="en-US"/>
        </w:rPr>
        <w:t xml:space="preserve">. The course evaluation was also undertaken to measure the level of their learning and satisfaction with the course. </w:t>
      </w:r>
    </w:p>
    <w:p w14:paraId="33AEAC1D" w14:textId="2CA6EAB8" w:rsidR="00D8250D" w:rsidRDefault="00D8250D" w:rsidP="002622F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noProof/>
          <w:sz w:val="24"/>
          <w:szCs w:val="24"/>
          <w:lang w:bidi="th-TH"/>
        </w:rPr>
      </w:pPr>
      <w:r w:rsidRPr="002622F6">
        <w:rPr>
          <w:rFonts w:ascii="Times New Roman" w:eastAsia="Times New Roman" w:hAnsi="Times New Roman" w:cs="Times New Roman"/>
          <w:noProof/>
          <w:sz w:val="24"/>
          <w:szCs w:val="24"/>
          <w:lang w:bidi="th-TH"/>
        </w:rPr>
        <w:drawing>
          <wp:inline distT="0" distB="0" distL="0" distR="0" wp14:anchorId="1A87617F" wp14:editId="39A4313C">
            <wp:extent cx="5702116" cy="3325586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3" b="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332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76BC4" w14:textId="19441F93" w:rsidR="00D01237" w:rsidRPr="000805DD" w:rsidRDefault="00C51DD6" w:rsidP="000805DD">
      <w:pPr>
        <w:pStyle w:val="Default"/>
        <w:spacing w:line="360" w:lineRule="auto"/>
        <w:jc w:val="center"/>
        <w:rPr>
          <w:color w:val="000000" w:themeColor="text1"/>
          <w:sz w:val="22"/>
          <w:szCs w:val="22"/>
          <w:lang w:bidi="en-US"/>
        </w:rPr>
      </w:pPr>
      <w:r w:rsidRPr="000805DD">
        <w:rPr>
          <w:color w:val="000000" w:themeColor="text1"/>
          <w:sz w:val="22"/>
          <w:szCs w:val="22"/>
          <w:lang w:bidi="en-US"/>
        </w:rPr>
        <w:t>(</w:t>
      </w:r>
      <w:r w:rsidR="00764A68" w:rsidRPr="000805DD">
        <w:rPr>
          <w:color w:val="000000" w:themeColor="text1"/>
          <w:sz w:val="22"/>
          <w:szCs w:val="22"/>
          <w:lang w:bidi="en-US"/>
        </w:rPr>
        <w:t>Participant raised a question</w:t>
      </w:r>
      <w:r w:rsidR="000805DD">
        <w:rPr>
          <w:color w:val="000000" w:themeColor="text1"/>
          <w:sz w:val="22"/>
          <w:szCs w:val="22"/>
          <w:lang w:bidi="en-US"/>
        </w:rPr>
        <w:t>)</w:t>
      </w:r>
    </w:p>
    <w:sectPr w:rsidR="00D01237" w:rsidRPr="000805DD" w:rsidSect="00CF45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720" w:right="1017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81CE" w14:textId="77777777" w:rsidR="007F5C0D" w:rsidRDefault="007F5C0D" w:rsidP="00222F86">
      <w:r>
        <w:separator/>
      </w:r>
    </w:p>
  </w:endnote>
  <w:endnote w:type="continuationSeparator" w:id="0">
    <w:p w14:paraId="656C4324" w14:textId="77777777" w:rsidR="007F5C0D" w:rsidRDefault="007F5C0D" w:rsidP="0022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6669" w14:textId="77777777" w:rsidR="00F96EFD" w:rsidRDefault="00F96E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70852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CE370" w14:textId="77777777" w:rsidR="00F96EFD" w:rsidRPr="00904DF8" w:rsidRDefault="00F96EFD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904DF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04DF8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904DF8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904DF8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FDE2957" w14:textId="77777777" w:rsidR="00F96EFD" w:rsidRDefault="00F96E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FD96" w14:textId="77777777" w:rsidR="00F96EFD" w:rsidRDefault="00F9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FF13C" w14:textId="77777777" w:rsidR="007F5C0D" w:rsidRDefault="007F5C0D" w:rsidP="00222F86">
      <w:r>
        <w:separator/>
      </w:r>
    </w:p>
  </w:footnote>
  <w:footnote w:type="continuationSeparator" w:id="0">
    <w:p w14:paraId="7CD7D739" w14:textId="77777777" w:rsidR="007F5C0D" w:rsidRDefault="007F5C0D" w:rsidP="0022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3195" w14:textId="77777777" w:rsidR="00F96EFD" w:rsidRDefault="00F96E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DE44" w14:textId="77777777" w:rsidR="00F96EFD" w:rsidRDefault="00F96E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6AAE" w14:textId="77777777" w:rsidR="00F96EFD" w:rsidRDefault="00F96E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7EE"/>
    <w:multiLevelType w:val="hybridMultilevel"/>
    <w:tmpl w:val="CACA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BF5"/>
    <w:multiLevelType w:val="hybridMultilevel"/>
    <w:tmpl w:val="A650E5BE"/>
    <w:lvl w:ilvl="0" w:tplc="934C6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2955"/>
    <w:multiLevelType w:val="hybridMultilevel"/>
    <w:tmpl w:val="A1C0C51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91F1121"/>
    <w:multiLevelType w:val="hybridMultilevel"/>
    <w:tmpl w:val="EC1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FA9"/>
    <w:multiLevelType w:val="hybridMultilevel"/>
    <w:tmpl w:val="8E1A2532"/>
    <w:lvl w:ilvl="0" w:tplc="CC5ED596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E4991"/>
    <w:multiLevelType w:val="hybridMultilevel"/>
    <w:tmpl w:val="F61A0054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E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8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C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EC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2509D0"/>
    <w:multiLevelType w:val="hybridMultilevel"/>
    <w:tmpl w:val="083E6F2E"/>
    <w:lvl w:ilvl="0" w:tplc="A98E1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90005"/>
    <w:multiLevelType w:val="hybridMultilevel"/>
    <w:tmpl w:val="FF88BD3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41060DC"/>
    <w:multiLevelType w:val="hybridMultilevel"/>
    <w:tmpl w:val="9522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B67CD"/>
    <w:multiLevelType w:val="hybridMultilevel"/>
    <w:tmpl w:val="FB9A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A0467"/>
    <w:multiLevelType w:val="hybridMultilevel"/>
    <w:tmpl w:val="2C5625B2"/>
    <w:lvl w:ilvl="0" w:tplc="843426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A3847E70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274CD7B8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4C4C729A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A44438E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EE249BAE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EB1E7824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82A20EA6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40F2DEB6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2E290D3D"/>
    <w:multiLevelType w:val="hybridMultilevel"/>
    <w:tmpl w:val="1366A6A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2E5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6D9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89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E5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003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2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EB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7CA3"/>
    <w:multiLevelType w:val="hybridMultilevel"/>
    <w:tmpl w:val="8424D08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0A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7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C10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E6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64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04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4BE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4EA1"/>
    <w:multiLevelType w:val="hybridMultilevel"/>
    <w:tmpl w:val="672EBD20"/>
    <w:lvl w:ilvl="0" w:tplc="00727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F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6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06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394B73"/>
    <w:multiLevelType w:val="hybridMultilevel"/>
    <w:tmpl w:val="59C66296"/>
    <w:lvl w:ilvl="0" w:tplc="940E890C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1836139A">
      <w:start w:val="1"/>
      <w:numFmt w:val="decimal"/>
      <w:lvlText w:val="%2."/>
      <w:lvlJc w:val="left"/>
      <w:pPr>
        <w:ind w:left="1540" w:hanging="360"/>
      </w:pPr>
      <w:rPr>
        <w:rFonts w:hint="default"/>
        <w:b/>
        <w:bCs/>
        <w:w w:val="100"/>
        <w:lang w:val="en-US" w:eastAsia="en-US" w:bidi="ar-SA"/>
      </w:rPr>
    </w:lvl>
    <w:lvl w:ilvl="2" w:tplc="6D7EE37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88023B9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983CBC00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12C0448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9DE282F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7" w:tplc="1B46CEB2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8" w:tplc="FF4A5D26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5A399B"/>
    <w:multiLevelType w:val="hybridMultilevel"/>
    <w:tmpl w:val="3B78CBA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 w15:restartNumberingAfterBreak="0">
    <w:nsid w:val="566D6CEE"/>
    <w:multiLevelType w:val="hybridMultilevel"/>
    <w:tmpl w:val="4C72262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7" w15:restartNumberingAfterBreak="0">
    <w:nsid w:val="5BE66337"/>
    <w:multiLevelType w:val="hybridMultilevel"/>
    <w:tmpl w:val="ECCE53C8"/>
    <w:lvl w:ilvl="0" w:tplc="A2FE7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790AD0"/>
    <w:multiLevelType w:val="hybridMultilevel"/>
    <w:tmpl w:val="9BDCACAA"/>
    <w:lvl w:ilvl="0" w:tplc="05B2BC4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4782E"/>
    <w:multiLevelType w:val="hybridMultilevel"/>
    <w:tmpl w:val="65DAF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033854"/>
    <w:multiLevelType w:val="hybridMultilevel"/>
    <w:tmpl w:val="6EE4A4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B670F"/>
    <w:multiLevelType w:val="hybridMultilevel"/>
    <w:tmpl w:val="4AE83B54"/>
    <w:lvl w:ilvl="0" w:tplc="8D4C0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0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0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23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E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A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AB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4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180E10"/>
    <w:multiLevelType w:val="hybridMultilevel"/>
    <w:tmpl w:val="5FEAF2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769378">
    <w:abstractNumId w:val="14"/>
  </w:num>
  <w:num w:numId="2" w16cid:durableId="1526209734">
    <w:abstractNumId w:val="4"/>
  </w:num>
  <w:num w:numId="3" w16cid:durableId="480469384">
    <w:abstractNumId w:val="8"/>
  </w:num>
  <w:num w:numId="4" w16cid:durableId="973145667">
    <w:abstractNumId w:val="3"/>
  </w:num>
  <w:num w:numId="5" w16cid:durableId="199174821">
    <w:abstractNumId w:val="7"/>
  </w:num>
  <w:num w:numId="6" w16cid:durableId="1591312116">
    <w:abstractNumId w:val="9"/>
  </w:num>
  <w:num w:numId="7" w16cid:durableId="1640921033">
    <w:abstractNumId w:val="0"/>
  </w:num>
  <w:num w:numId="8" w16cid:durableId="1361666205">
    <w:abstractNumId w:val="13"/>
  </w:num>
  <w:num w:numId="9" w16cid:durableId="698361419">
    <w:abstractNumId w:val="21"/>
  </w:num>
  <w:num w:numId="10" w16cid:durableId="406348375">
    <w:abstractNumId w:val="11"/>
  </w:num>
  <w:num w:numId="11" w16cid:durableId="2015836649">
    <w:abstractNumId w:val="5"/>
  </w:num>
  <w:num w:numId="12" w16cid:durableId="2115396854">
    <w:abstractNumId w:val="10"/>
  </w:num>
  <w:num w:numId="13" w16cid:durableId="914241327">
    <w:abstractNumId w:val="12"/>
  </w:num>
  <w:num w:numId="14" w16cid:durableId="1666517744">
    <w:abstractNumId w:val="1"/>
  </w:num>
  <w:num w:numId="15" w16cid:durableId="1109352143">
    <w:abstractNumId w:val="16"/>
  </w:num>
  <w:num w:numId="16" w16cid:durableId="884635283">
    <w:abstractNumId w:val="15"/>
  </w:num>
  <w:num w:numId="17" w16cid:durableId="1687905024">
    <w:abstractNumId w:val="2"/>
  </w:num>
  <w:num w:numId="18" w16cid:durableId="1290165319">
    <w:abstractNumId w:val="19"/>
  </w:num>
  <w:num w:numId="19" w16cid:durableId="690034225">
    <w:abstractNumId w:val="18"/>
  </w:num>
  <w:num w:numId="20" w16cid:durableId="1911648229">
    <w:abstractNumId w:val="22"/>
  </w:num>
  <w:num w:numId="21" w16cid:durableId="1784224973">
    <w:abstractNumId w:val="20"/>
  </w:num>
  <w:num w:numId="22" w16cid:durableId="616641810">
    <w:abstractNumId w:val="17"/>
  </w:num>
  <w:num w:numId="23" w16cid:durableId="20252115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DB"/>
    <w:rsid w:val="000005BE"/>
    <w:rsid w:val="00000E03"/>
    <w:rsid w:val="000016BD"/>
    <w:rsid w:val="00001DF8"/>
    <w:rsid w:val="00003163"/>
    <w:rsid w:val="00003C64"/>
    <w:rsid w:val="0000581C"/>
    <w:rsid w:val="00012C2D"/>
    <w:rsid w:val="00015010"/>
    <w:rsid w:val="000158B4"/>
    <w:rsid w:val="000216C2"/>
    <w:rsid w:val="000219A1"/>
    <w:rsid w:val="00022432"/>
    <w:rsid w:val="0002576D"/>
    <w:rsid w:val="00026CF6"/>
    <w:rsid w:val="00026F8E"/>
    <w:rsid w:val="00027CAA"/>
    <w:rsid w:val="0003250E"/>
    <w:rsid w:val="0003337B"/>
    <w:rsid w:val="00034231"/>
    <w:rsid w:val="000352B0"/>
    <w:rsid w:val="000362C4"/>
    <w:rsid w:val="000363DF"/>
    <w:rsid w:val="00041309"/>
    <w:rsid w:val="00041AEA"/>
    <w:rsid w:val="0004346E"/>
    <w:rsid w:val="00044F98"/>
    <w:rsid w:val="00045CFF"/>
    <w:rsid w:val="000466BC"/>
    <w:rsid w:val="00046CEF"/>
    <w:rsid w:val="000474EA"/>
    <w:rsid w:val="00051238"/>
    <w:rsid w:val="00053F9F"/>
    <w:rsid w:val="00054547"/>
    <w:rsid w:val="0005691E"/>
    <w:rsid w:val="000569DB"/>
    <w:rsid w:val="00056A0F"/>
    <w:rsid w:val="00057A2E"/>
    <w:rsid w:val="00057B40"/>
    <w:rsid w:val="00057DB2"/>
    <w:rsid w:val="00060331"/>
    <w:rsid w:val="000608B8"/>
    <w:rsid w:val="00061057"/>
    <w:rsid w:val="000711BE"/>
    <w:rsid w:val="000717B7"/>
    <w:rsid w:val="000721DA"/>
    <w:rsid w:val="00074479"/>
    <w:rsid w:val="000746FE"/>
    <w:rsid w:val="00074E5A"/>
    <w:rsid w:val="000805DD"/>
    <w:rsid w:val="00080BBC"/>
    <w:rsid w:val="000825AB"/>
    <w:rsid w:val="0008694E"/>
    <w:rsid w:val="00090D8E"/>
    <w:rsid w:val="00091DAA"/>
    <w:rsid w:val="0009214E"/>
    <w:rsid w:val="00092542"/>
    <w:rsid w:val="000926F7"/>
    <w:rsid w:val="00093BCF"/>
    <w:rsid w:val="00094F16"/>
    <w:rsid w:val="000956A4"/>
    <w:rsid w:val="000956CF"/>
    <w:rsid w:val="00096C26"/>
    <w:rsid w:val="000A03AA"/>
    <w:rsid w:val="000A29CF"/>
    <w:rsid w:val="000A34C4"/>
    <w:rsid w:val="000A3D40"/>
    <w:rsid w:val="000A3F25"/>
    <w:rsid w:val="000A43AF"/>
    <w:rsid w:val="000A6612"/>
    <w:rsid w:val="000A776E"/>
    <w:rsid w:val="000A7E2A"/>
    <w:rsid w:val="000B035E"/>
    <w:rsid w:val="000B03AA"/>
    <w:rsid w:val="000B0BFE"/>
    <w:rsid w:val="000B1014"/>
    <w:rsid w:val="000B10CC"/>
    <w:rsid w:val="000B22E2"/>
    <w:rsid w:val="000B390A"/>
    <w:rsid w:val="000B4B6C"/>
    <w:rsid w:val="000B5648"/>
    <w:rsid w:val="000B71A4"/>
    <w:rsid w:val="000C1179"/>
    <w:rsid w:val="000C3D08"/>
    <w:rsid w:val="000C3E45"/>
    <w:rsid w:val="000C5148"/>
    <w:rsid w:val="000C6A59"/>
    <w:rsid w:val="000D239B"/>
    <w:rsid w:val="000D3825"/>
    <w:rsid w:val="000D3E5B"/>
    <w:rsid w:val="000D4705"/>
    <w:rsid w:val="000D523B"/>
    <w:rsid w:val="000D53D9"/>
    <w:rsid w:val="000E03C8"/>
    <w:rsid w:val="000E0AD1"/>
    <w:rsid w:val="000E19C7"/>
    <w:rsid w:val="000E386C"/>
    <w:rsid w:val="000E4022"/>
    <w:rsid w:val="000E672B"/>
    <w:rsid w:val="000F1793"/>
    <w:rsid w:val="000F36D3"/>
    <w:rsid w:val="000F43E9"/>
    <w:rsid w:val="000F5E63"/>
    <w:rsid w:val="000F66D4"/>
    <w:rsid w:val="00103187"/>
    <w:rsid w:val="00104A56"/>
    <w:rsid w:val="00105351"/>
    <w:rsid w:val="00105BCA"/>
    <w:rsid w:val="00106AC3"/>
    <w:rsid w:val="00110629"/>
    <w:rsid w:val="00111670"/>
    <w:rsid w:val="001117AB"/>
    <w:rsid w:val="001155C6"/>
    <w:rsid w:val="00117704"/>
    <w:rsid w:val="00120FA9"/>
    <w:rsid w:val="00124B08"/>
    <w:rsid w:val="00125B61"/>
    <w:rsid w:val="00126750"/>
    <w:rsid w:val="001312FE"/>
    <w:rsid w:val="00134A87"/>
    <w:rsid w:val="00143BD6"/>
    <w:rsid w:val="00143DA6"/>
    <w:rsid w:val="00144AA6"/>
    <w:rsid w:val="00145837"/>
    <w:rsid w:val="0014586A"/>
    <w:rsid w:val="001460FE"/>
    <w:rsid w:val="001461E8"/>
    <w:rsid w:val="00147921"/>
    <w:rsid w:val="00147B43"/>
    <w:rsid w:val="001520F8"/>
    <w:rsid w:val="0015413D"/>
    <w:rsid w:val="00155C38"/>
    <w:rsid w:val="001569B5"/>
    <w:rsid w:val="001646BA"/>
    <w:rsid w:val="00164C8A"/>
    <w:rsid w:val="00164CC3"/>
    <w:rsid w:val="00166258"/>
    <w:rsid w:val="00171469"/>
    <w:rsid w:val="00171AAC"/>
    <w:rsid w:val="001727B4"/>
    <w:rsid w:val="00180352"/>
    <w:rsid w:val="00181B89"/>
    <w:rsid w:val="00181CBA"/>
    <w:rsid w:val="00181F4B"/>
    <w:rsid w:val="001825ED"/>
    <w:rsid w:val="00182835"/>
    <w:rsid w:val="00182DF1"/>
    <w:rsid w:val="00183836"/>
    <w:rsid w:val="0019185C"/>
    <w:rsid w:val="00191D74"/>
    <w:rsid w:val="00192580"/>
    <w:rsid w:val="001944E8"/>
    <w:rsid w:val="00196145"/>
    <w:rsid w:val="00196471"/>
    <w:rsid w:val="001A01C2"/>
    <w:rsid w:val="001A2AA1"/>
    <w:rsid w:val="001A38A3"/>
    <w:rsid w:val="001A3941"/>
    <w:rsid w:val="001A3E4F"/>
    <w:rsid w:val="001A7FB5"/>
    <w:rsid w:val="001B0F22"/>
    <w:rsid w:val="001B31BB"/>
    <w:rsid w:val="001B33B0"/>
    <w:rsid w:val="001B7824"/>
    <w:rsid w:val="001C0BF6"/>
    <w:rsid w:val="001C1CEE"/>
    <w:rsid w:val="001C5827"/>
    <w:rsid w:val="001C63FE"/>
    <w:rsid w:val="001C7422"/>
    <w:rsid w:val="001D0BFA"/>
    <w:rsid w:val="001D0C54"/>
    <w:rsid w:val="001D24CF"/>
    <w:rsid w:val="001D2895"/>
    <w:rsid w:val="001D41DC"/>
    <w:rsid w:val="001D4478"/>
    <w:rsid w:val="001D4F7A"/>
    <w:rsid w:val="001D5BFB"/>
    <w:rsid w:val="001D634D"/>
    <w:rsid w:val="001D79D2"/>
    <w:rsid w:val="001E0808"/>
    <w:rsid w:val="001E0B25"/>
    <w:rsid w:val="001E308D"/>
    <w:rsid w:val="001E4D30"/>
    <w:rsid w:val="001E5DB1"/>
    <w:rsid w:val="001F0B30"/>
    <w:rsid w:val="001F2390"/>
    <w:rsid w:val="001F3C5E"/>
    <w:rsid w:val="002023F3"/>
    <w:rsid w:val="00204882"/>
    <w:rsid w:val="00205415"/>
    <w:rsid w:val="00206D5D"/>
    <w:rsid w:val="002077E7"/>
    <w:rsid w:val="002100D4"/>
    <w:rsid w:val="00214F76"/>
    <w:rsid w:val="002153A8"/>
    <w:rsid w:val="0022030B"/>
    <w:rsid w:val="00222287"/>
    <w:rsid w:val="00222F86"/>
    <w:rsid w:val="00223167"/>
    <w:rsid w:val="00225762"/>
    <w:rsid w:val="00225E82"/>
    <w:rsid w:val="0023134A"/>
    <w:rsid w:val="00231F16"/>
    <w:rsid w:val="002321D9"/>
    <w:rsid w:val="00233CCB"/>
    <w:rsid w:val="00235095"/>
    <w:rsid w:val="002351D3"/>
    <w:rsid w:val="0023564C"/>
    <w:rsid w:val="00237192"/>
    <w:rsid w:val="00237F6F"/>
    <w:rsid w:val="002432D4"/>
    <w:rsid w:val="00243EB3"/>
    <w:rsid w:val="0024665E"/>
    <w:rsid w:val="00247E83"/>
    <w:rsid w:val="00247F21"/>
    <w:rsid w:val="002505F8"/>
    <w:rsid w:val="0025080E"/>
    <w:rsid w:val="00251452"/>
    <w:rsid w:val="00254370"/>
    <w:rsid w:val="00255F32"/>
    <w:rsid w:val="00257E49"/>
    <w:rsid w:val="00260D06"/>
    <w:rsid w:val="002622F6"/>
    <w:rsid w:val="00265995"/>
    <w:rsid w:val="002659AE"/>
    <w:rsid w:val="0026634A"/>
    <w:rsid w:val="002668A6"/>
    <w:rsid w:val="00266909"/>
    <w:rsid w:val="00266A0E"/>
    <w:rsid w:val="00271B9D"/>
    <w:rsid w:val="00272264"/>
    <w:rsid w:val="0027520C"/>
    <w:rsid w:val="00275BC4"/>
    <w:rsid w:val="00276BE7"/>
    <w:rsid w:val="0028118D"/>
    <w:rsid w:val="00282349"/>
    <w:rsid w:val="00282A71"/>
    <w:rsid w:val="0028580E"/>
    <w:rsid w:val="00285C17"/>
    <w:rsid w:val="00292330"/>
    <w:rsid w:val="00293309"/>
    <w:rsid w:val="00293CC2"/>
    <w:rsid w:val="00295FDD"/>
    <w:rsid w:val="002A2FEF"/>
    <w:rsid w:val="002A3B36"/>
    <w:rsid w:val="002A3D7A"/>
    <w:rsid w:val="002A57DE"/>
    <w:rsid w:val="002A6718"/>
    <w:rsid w:val="002B184B"/>
    <w:rsid w:val="002B3239"/>
    <w:rsid w:val="002B39F7"/>
    <w:rsid w:val="002B482C"/>
    <w:rsid w:val="002B60F7"/>
    <w:rsid w:val="002B7092"/>
    <w:rsid w:val="002C1650"/>
    <w:rsid w:val="002C249B"/>
    <w:rsid w:val="002C363C"/>
    <w:rsid w:val="002C64D0"/>
    <w:rsid w:val="002C6EED"/>
    <w:rsid w:val="002C7682"/>
    <w:rsid w:val="002D0D08"/>
    <w:rsid w:val="002D0F89"/>
    <w:rsid w:val="002D1886"/>
    <w:rsid w:val="002D32BB"/>
    <w:rsid w:val="002D35C5"/>
    <w:rsid w:val="002D5296"/>
    <w:rsid w:val="002D5553"/>
    <w:rsid w:val="002E139D"/>
    <w:rsid w:val="002E5508"/>
    <w:rsid w:val="002E5BDE"/>
    <w:rsid w:val="002E7503"/>
    <w:rsid w:val="002E7B0F"/>
    <w:rsid w:val="002E7F49"/>
    <w:rsid w:val="002F309E"/>
    <w:rsid w:val="002F4720"/>
    <w:rsid w:val="002F477A"/>
    <w:rsid w:val="002F4CB0"/>
    <w:rsid w:val="00300708"/>
    <w:rsid w:val="00300C70"/>
    <w:rsid w:val="003016B8"/>
    <w:rsid w:val="0030269D"/>
    <w:rsid w:val="00302E31"/>
    <w:rsid w:val="003030C6"/>
    <w:rsid w:val="003031EA"/>
    <w:rsid w:val="00303E8F"/>
    <w:rsid w:val="00304B22"/>
    <w:rsid w:val="00305C50"/>
    <w:rsid w:val="0031144F"/>
    <w:rsid w:val="00311C97"/>
    <w:rsid w:val="00312413"/>
    <w:rsid w:val="0031450E"/>
    <w:rsid w:val="00316563"/>
    <w:rsid w:val="003174B5"/>
    <w:rsid w:val="00320591"/>
    <w:rsid w:val="0032096D"/>
    <w:rsid w:val="00320B15"/>
    <w:rsid w:val="00322D1A"/>
    <w:rsid w:val="0032311F"/>
    <w:rsid w:val="003235D2"/>
    <w:rsid w:val="0032484E"/>
    <w:rsid w:val="00324FAA"/>
    <w:rsid w:val="0032676B"/>
    <w:rsid w:val="00326D86"/>
    <w:rsid w:val="003305B2"/>
    <w:rsid w:val="0033164B"/>
    <w:rsid w:val="003324A2"/>
    <w:rsid w:val="003328DF"/>
    <w:rsid w:val="003352FA"/>
    <w:rsid w:val="00335A01"/>
    <w:rsid w:val="00337FAD"/>
    <w:rsid w:val="00342353"/>
    <w:rsid w:val="0034502A"/>
    <w:rsid w:val="00345BB6"/>
    <w:rsid w:val="00346680"/>
    <w:rsid w:val="00351E58"/>
    <w:rsid w:val="00353C51"/>
    <w:rsid w:val="00356CF8"/>
    <w:rsid w:val="00360A95"/>
    <w:rsid w:val="00361170"/>
    <w:rsid w:val="00363E64"/>
    <w:rsid w:val="003644B3"/>
    <w:rsid w:val="003647D0"/>
    <w:rsid w:val="00364C9D"/>
    <w:rsid w:val="003655F2"/>
    <w:rsid w:val="00366691"/>
    <w:rsid w:val="0037011C"/>
    <w:rsid w:val="003702E4"/>
    <w:rsid w:val="00371556"/>
    <w:rsid w:val="00371BF6"/>
    <w:rsid w:val="003745C7"/>
    <w:rsid w:val="00375B31"/>
    <w:rsid w:val="003776A6"/>
    <w:rsid w:val="0038016A"/>
    <w:rsid w:val="0038276E"/>
    <w:rsid w:val="00383661"/>
    <w:rsid w:val="0038380F"/>
    <w:rsid w:val="0038401A"/>
    <w:rsid w:val="003840FD"/>
    <w:rsid w:val="00384ADF"/>
    <w:rsid w:val="00384D96"/>
    <w:rsid w:val="003876CA"/>
    <w:rsid w:val="0039082F"/>
    <w:rsid w:val="0039084E"/>
    <w:rsid w:val="0039085C"/>
    <w:rsid w:val="003916C9"/>
    <w:rsid w:val="00394A7A"/>
    <w:rsid w:val="00395C39"/>
    <w:rsid w:val="0039715F"/>
    <w:rsid w:val="003A1CC3"/>
    <w:rsid w:val="003A2044"/>
    <w:rsid w:val="003A418A"/>
    <w:rsid w:val="003A4B39"/>
    <w:rsid w:val="003A6E2B"/>
    <w:rsid w:val="003A7F36"/>
    <w:rsid w:val="003B264D"/>
    <w:rsid w:val="003B2856"/>
    <w:rsid w:val="003B2CEF"/>
    <w:rsid w:val="003B33D2"/>
    <w:rsid w:val="003B4A6B"/>
    <w:rsid w:val="003B64D0"/>
    <w:rsid w:val="003B6C26"/>
    <w:rsid w:val="003B6D9C"/>
    <w:rsid w:val="003B7714"/>
    <w:rsid w:val="003C0684"/>
    <w:rsid w:val="003C0B8E"/>
    <w:rsid w:val="003C15F9"/>
    <w:rsid w:val="003C1C18"/>
    <w:rsid w:val="003C2FA6"/>
    <w:rsid w:val="003C7423"/>
    <w:rsid w:val="003C7720"/>
    <w:rsid w:val="003D2B11"/>
    <w:rsid w:val="003D2E5C"/>
    <w:rsid w:val="003D345C"/>
    <w:rsid w:val="003D3954"/>
    <w:rsid w:val="003D3AFE"/>
    <w:rsid w:val="003D4004"/>
    <w:rsid w:val="003D4785"/>
    <w:rsid w:val="003D6443"/>
    <w:rsid w:val="003D7FE8"/>
    <w:rsid w:val="003E2A27"/>
    <w:rsid w:val="003E2B7A"/>
    <w:rsid w:val="003E376F"/>
    <w:rsid w:val="003E39E4"/>
    <w:rsid w:val="003E50B8"/>
    <w:rsid w:val="003E5D9A"/>
    <w:rsid w:val="003E70A3"/>
    <w:rsid w:val="003E722F"/>
    <w:rsid w:val="003F0AAC"/>
    <w:rsid w:val="003F0BE5"/>
    <w:rsid w:val="003F148D"/>
    <w:rsid w:val="003F4053"/>
    <w:rsid w:val="003F4C49"/>
    <w:rsid w:val="003F67A4"/>
    <w:rsid w:val="003F6DB4"/>
    <w:rsid w:val="003F6E8D"/>
    <w:rsid w:val="00401E3E"/>
    <w:rsid w:val="004031A9"/>
    <w:rsid w:val="004045E6"/>
    <w:rsid w:val="00406EA4"/>
    <w:rsid w:val="004102C2"/>
    <w:rsid w:val="00411191"/>
    <w:rsid w:val="00412E5D"/>
    <w:rsid w:val="0041521B"/>
    <w:rsid w:val="004155A8"/>
    <w:rsid w:val="00415AAC"/>
    <w:rsid w:val="0042136D"/>
    <w:rsid w:val="004227DA"/>
    <w:rsid w:val="004232F0"/>
    <w:rsid w:val="00425166"/>
    <w:rsid w:val="00431220"/>
    <w:rsid w:val="004335AE"/>
    <w:rsid w:val="00434D84"/>
    <w:rsid w:val="0043678D"/>
    <w:rsid w:val="00436C55"/>
    <w:rsid w:val="00437CC4"/>
    <w:rsid w:val="00440427"/>
    <w:rsid w:val="004421BB"/>
    <w:rsid w:val="0044408B"/>
    <w:rsid w:val="00450FB6"/>
    <w:rsid w:val="00451155"/>
    <w:rsid w:val="00453072"/>
    <w:rsid w:val="00454D13"/>
    <w:rsid w:val="004552F5"/>
    <w:rsid w:val="0045580F"/>
    <w:rsid w:val="004566B6"/>
    <w:rsid w:val="00460742"/>
    <w:rsid w:val="004637C6"/>
    <w:rsid w:val="00463DE6"/>
    <w:rsid w:val="004643DA"/>
    <w:rsid w:val="004645BD"/>
    <w:rsid w:val="00465FA2"/>
    <w:rsid w:val="00471FDA"/>
    <w:rsid w:val="00471FDB"/>
    <w:rsid w:val="00472E58"/>
    <w:rsid w:val="00473CDD"/>
    <w:rsid w:val="0047433D"/>
    <w:rsid w:val="00474567"/>
    <w:rsid w:val="00474F65"/>
    <w:rsid w:val="00474FF3"/>
    <w:rsid w:val="004804D0"/>
    <w:rsid w:val="004823C1"/>
    <w:rsid w:val="00482E68"/>
    <w:rsid w:val="004830FA"/>
    <w:rsid w:val="00483B7E"/>
    <w:rsid w:val="004858A8"/>
    <w:rsid w:val="00486493"/>
    <w:rsid w:val="00486674"/>
    <w:rsid w:val="00486CB4"/>
    <w:rsid w:val="00487469"/>
    <w:rsid w:val="004879A5"/>
    <w:rsid w:val="00487BCC"/>
    <w:rsid w:val="00487C4E"/>
    <w:rsid w:val="00490AC9"/>
    <w:rsid w:val="004915E3"/>
    <w:rsid w:val="00491C0D"/>
    <w:rsid w:val="0049603C"/>
    <w:rsid w:val="004A0ED1"/>
    <w:rsid w:val="004A288C"/>
    <w:rsid w:val="004A4438"/>
    <w:rsid w:val="004A5A0B"/>
    <w:rsid w:val="004A6D4A"/>
    <w:rsid w:val="004B2C85"/>
    <w:rsid w:val="004B2FA2"/>
    <w:rsid w:val="004B31F4"/>
    <w:rsid w:val="004B35E8"/>
    <w:rsid w:val="004B4847"/>
    <w:rsid w:val="004B6272"/>
    <w:rsid w:val="004B7395"/>
    <w:rsid w:val="004B7B32"/>
    <w:rsid w:val="004B7EFE"/>
    <w:rsid w:val="004C1099"/>
    <w:rsid w:val="004C1705"/>
    <w:rsid w:val="004C1D12"/>
    <w:rsid w:val="004C230E"/>
    <w:rsid w:val="004C30EE"/>
    <w:rsid w:val="004C3E12"/>
    <w:rsid w:val="004C7DE0"/>
    <w:rsid w:val="004D1DAE"/>
    <w:rsid w:val="004D1E1F"/>
    <w:rsid w:val="004D243B"/>
    <w:rsid w:val="004D291F"/>
    <w:rsid w:val="004D473C"/>
    <w:rsid w:val="004D70FD"/>
    <w:rsid w:val="004D782F"/>
    <w:rsid w:val="004E018C"/>
    <w:rsid w:val="004E26CB"/>
    <w:rsid w:val="004E547E"/>
    <w:rsid w:val="004E5AC8"/>
    <w:rsid w:val="004E6FBE"/>
    <w:rsid w:val="004F1930"/>
    <w:rsid w:val="004F1C38"/>
    <w:rsid w:val="004F31DE"/>
    <w:rsid w:val="004F32CD"/>
    <w:rsid w:val="004F4555"/>
    <w:rsid w:val="004F4EF8"/>
    <w:rsid w:val="004F5342"/>
    <w:rsid w:val="004F6645"/>
    <w:rsid w:val="004F6BE5"/>
    <w:rsid w:val="004F6D67"/>
    <w:rsid w:val="00500C56"/>
    <w:rsid w:val="005025FB"/>
    <w:rsid w:val="00502D71"/>
    <w:rsid w:val="00503BE5"/>
    <w:rsid w:val="0050417B"/>
    <w:rsid w:val="005045F3"/>
    <w:rsid w:val="00504B5B"/>
    <w:rsid w:val="00505074"/>
    <w:rsid w:val="005070BA"/>
    <w:rsid w:val="005079ED"/>
    <w:rsid w:val="00507C38"/>
    <w:rsid w:val="00510573"/>
    <w:rsid w:val="005106A5"/>
    <w:rsid w:val="005110EA"/>
    <w:rsid w:val="00511593"/>
    <w:rsid w:val="005121B9"/>
    <w:rsid w:val="00513F0F"/>
    <w:rsid w:val="00514C7D"/>
    <w:rsid w:val="005159CB"/>
    <w:rsid w:val="00516841"/>
    <w:rsid w:val="00517504"/>
    <w:rsid w:val="00520FFC"/>
    <w:rsid w:val="005221E3"/>
    <w:rsid w:val="0052246E"/>
    <w:rsid w:val="00523281"/>
    <w:rsid w:val="00523A74"/>
    <w:rsid w:val="0052460C"/>
    <w:rsid w:val="00525146"/>
    <w:rsid w:val="00532BBE"/>
    <w:rsid w:val="00533E13"/>
    <w:rsid w:val="005426F4"/>
    <w:rsid w:val="00543F81"/>
    <w:rsid w:val="005441CF"/>
    <w:rsid w:val="005445F0"/>
    <w:rsid w:val="00544E35"/>
    <w:rsid w:val="00544F9A"/>
    <w:rsid w:val="005474B8"/>
    <w:rsid w:val="0055569A"/>
    <w:rsid w:val="0055593B"/>
    <w:rsid w:val="00556093"/>
    <w:rsid w:val="0055611A"/>
    <w:rsid w:val="00556261"/>
    <w:rsid w:val="00556365"/>
    <w:rsid w:val="00557A1B"/>
    <w:rsid w:val="00557FF7"/>
    <w:rsid w:val="005638DE"/>
    <w:rsid w:val="00566C74"/>
    <w:rsid w:val="00567D48"/>
    <w:rsid w:val="00567E88"/>
    <w:rsid w:val="00570189"/>
    <w:rsid w:val="00570827"/>
    <w:rsid w:val="00570A87"/>
    <w:rsid w:val="005740CC"/>
    <w:rsid w:val="0057443B"/>
    <w:rsid w:val="005755DA"/>
    <w:rsid w:val="005768AA"/>
    <w:rsid w:val="0058078A"/>
    <w:rsid w:val="005808AA"/>
    <w:rsid w:val="00581512"/>
    <w:rsid w:val="00583116"/>
    <w:rsid w:val="005842FC"/>
    <w:rsid w:val="00584D4B"/>
    <w:rsid w:val="00585233"/>
    <w:rsid w:val="0058532A"/>
    <w:rsid w:val="005854DE"/>
    <w:rsid w:val="005856C9"/>
    <w:rsid w:val="00585C1D"/>
    <w:rsid w:val="00586979"/>
    <w:rsid w:val="005875DF"/>
    <w:rsid w:val="00587797"/>
    <w:rsid w:val="00593508"/>
    <w:rsid w:val="00593D81"/>
    <w:rsid w:val="005A0BB1"/>
    <w:rsid w:val="005A3382"/>
    <w:rsid w:val="005A421C"/>
    <w:rsid w:val="005A4FC2"/>
    <w:rsid w:val="005A6A4D"/>
    <w:rsid w:val="005A6B0D"/>
    <w:rsid w:val="005A762C"/>
    <w:rsid w:val="005A7CCE"/>
    <w:rsid w:val="005A7D53"/>
    <w:rsid w:val="005B085A"/>
    <w:rsid w:val="005B0D5A"/>
    <w:rsid w:val="005B1D32"/>
    <w:rsid w:val="005B5AA9"/>
    <w:rsid w:val="005B7149"/>
    <w:rsid w:val="005C032F"/>
    <w:rsid w:val="005C1371"/>
    <w:rsid w:val="005C1D9D"/>
    <w:rsid w:val="005C35A0"/>
    <w:rsid w:val="005C375E"/>
    <w:rsid w:val="005C39F9"/>
    <w:rsid w:val="005C5B49"/>
    <w:rsid w:val="005C5E46"/>
    <w:rsid w:val="005C64F8"/>
    <w:rsid w:val="005C6C6E"/>
    <w:rsid w:val="005C78CE"/>
    <w:rsid w:val="005D102C"/>
    <w:rsid w:val="005D17CE"/>
    <w:rsid w:val="005D1DF1"/>
    <w:rsid w:val="005D3367"/>
    <w:rsid w:val="005D38A0"/>
    <w:rsid w:val="005D3CAF"/>
    <w:rsid w:val="005D5363"/>
    <w:rsid w:val="005E1728"/>
    <w:rsid w:val="005E2D10"/>
    <w:rsid w:val="005E411F"/>
    <w:rsid w:val="005E5CF5"/>
    <w:rsid w:val="005E6805"/>
    <w:rsid w:val="005E6930"/>
    <w:rsid w:val="005E6AAE"/>
    <w:rsid w:val="005E7331"/>
    <w:rsid w:val="005E7D1C"/>
    <w:rsid w:val="005F1440"/>
    <w:rsid w:val="005F1B35"/>
    <w:rsid w:val="005F2F07"/>
    <w:rsid w:val="005F4D96"/>
    <w:rsid w:val="005F597F"/>
    <w:rsid w:val="005F6C8F"/>
    <w:rsid w:val="00601510"/>
    <w:rsid w:val="00602F6D"/>
    <w:rsid w:val="00605C78"/>
    <w:rsid w:val="00606AC4"/>
    <w:rsid w:val="00606C26"/>
    <w:rsid w:val="00606EF7"/>
    <w:rsid w:val="00607F5B"/>
    <w:rsid w:val="00614136"/>
    <w:rsid w:val="006141BF"/>
    <w:rsid w:val="0061750E"/>
    <w:rsid w:val="006217F9"/>
    <w:rsid w:val="00621B1C"/>
    <w:rsid w:val="0062201F"/>
    <w:rsid w:val="00622388"/>
    <w:rsid w:val="006226F2"/>
    <w:rsid w:val="00624106"/>
    <w:rsid w:val="00625AD3"/>
    <w:rsid w:val="00630783"/>
    <w:rsid w:val="00631BEE"/>
    <w:rsid w:val="00633EBA"/>
    <w:rsid w:val="00634477"/>
    <w:rsid w:val="00634F9D"/>
    <w:rsid w:val="00635177"/>
    <w:rsid w:val="006356DB"/>
    <w:rsid w:val="0064015B"/>
    <w:rsid w:val="00640998"/>
    <w:rsid w:val="00641556"/>
    <w:rsid w:val="0064342A"/>
    <w:rsid w:val="0064354F"/>
    <w:rsid w:val="00646931"/>
    <w:rsid w:val="00650FA6"/>
    <w:rsid w:val="00652B5B"/>
    <w:rsid w:val="00652E33"/>
    <w:rsid w:val="00654C69"/>
    <w:rsid w:val="00654E6B"/>
    <w:rsid w:val="006558E6"/>
    <w:rsid w:val="0065593C"/>
    <w:rsid w:val="00655A6F"/>
    <w:rsid w:val="00662159"/>
    <w:rsid w:val="00665887"/>
    <w:rsid w:val="00666BDB"/>
    <w:rsid w:val="00666F26"/>
    <w:rsid w:val="0067019F"/>
    <w:rsid w:val="00671DA1"/>
    <w:rsid w:val="0067327C"/>
    <w:rsid w:val="00673AD1"/>
    <w:rsid w:val="00673C06"/>
    <w:rsid w:val="006760B5"/>
    <w:rsid w:val="00677FD2"/>
    <w:rsid w:val="0068067E"/>
    <w:rsid w:val="00682B14"/>
    <w:rsid w:val="00683400"/>
    <w:rsid w:val="00683A8B"/>
    <w:rsid w:val="00686E6C"/>
    <w:rsid w:val="0068776E"/>
    <w:rsid w:val="00687772"/>
    <w:rsid w:val="00692A40"/>
    <w:rsid w:val="00692E1E"/>
    <w:rsid w:val="00693589"/>
    <w:rsid w:val="006957B2"/>
    <w:rsid w:val="006A0F23"/>
    <w:rsid w:val="006A43C6"/>
    <w:rsid w:val="006A5C4A"/>
    <w:rsid w:val="006B2504"/>
    <w:rsid w:val="006B6EFA"/>
    <w:rsid w:val="006C29A9"/>
    <w:rsid w:val="006C342F"/>
    <w:rsid w:val="006C3F19"/>
    <w:rsid w:val="006C3F31"/>
    <w:rsid w:val="006C586F"/>
    <w:rsid w:val="006C7135"/>
    <w:rsid w:val="006D06F0"/>
    <w:rsid w:val="006D39ED"/>
    <w:rsid w:val="006D3EE0"/>
    <w:rsid w:val="006D56A9"/>
    <w:rsid w:val="006D73CC"/>
    <w:rsid w:val="006D76EA"/>
    <w:rsid w:val="006D771D"/>
    <w:rsid w:val="006E1441"/>
    <w:rsid w:val="006E1BA6"/>
    <w:rsid w:val="006E303A"/>
    <w:rsid w:val="006E3C7B"/>
    <w:rsid w:val="006E4A67"/>
    <w:rsid w:val="006E6877"/>
    <w:rsid w:val="006E6C91"/>
    <w:rsid w:val="006F0CE6"/>
    <w:rsid w:val="006F1CDD"/>
    <w:rsid w:val="006F4658"/>
    <w:rsid w:val="006F5449"/>
    <w:rsid w:val="006F62CE"/>
    <w:rsid w:val="006F6EA2"/>
    <w:rsid w:val="0070132A"/>
    <w:rsid w:val="00702DE6"/>
    <w:rsid w:val="00703B96"/>
    <w:rsid w:val="00704B8F"/>
    <w:rsid w:val="00705D96"/>
    <w:rsid w:val="00710941"/>
    <w:rsid w:val="00711670"/>
    <w:rsid w:val="007118CB"/>
    <w:rsid w:val="00711BAE"/>
    <w:rsid w:val="00712744"/>
    <w:rsid w:val="00712A90"/>
    <w:rsid w:val="00714565"/>
    <w:rsid w:val="00714F59"/>
    <w:rsid w:val="00716DA7"/>
    <w:rsid w:val="0072037A"/>
    <w:rsid w:val="00720C38"/>
    <w:rsid w:val="00721248"/>
    <w:rsid w:val="007215D1"/>
    <w:rsid w:val="00722AC3"/>
    <w:rsid w:val="0072356F"/>
    <w:rsid w:val="00724287"/>
    <w:rsid w:val="00725B6F"/>
    <w:rsid w:val="007271E8"/>
    <w:rsid w:val="00731C99"/>
    <w:rsid w:val="00732DD8"/>
    <w:rsid w:val="0073382F"/>
    <w:rsid w:val="0073529C"/>
    <w:rsid w:val="007370CB"/>
    <w:rsid w:val="00740962"/>
    <w:rsid w:val="007421A4"/>
    <w:rsid w:val="0074342C"/>
    <w:rsid w:val="00743746"/>
    <w:rsid w:val="0074417E"/>
    <w:rsid w:val="007462D0"/>
    <w:rsid w:val="00746ACD"/>
    <w:rsid w:val="0074782B"/>
    <w:rsid w:val="00751628"/>
    <w:rsid w:val="00751B48"/>
    <w:rsid w:val="00751C45"/>
    <w:rsid w:val="007521CF"/>
    <w:rsid w:val="00752CCF"/>
    <w:rsid w:val="00760607"/>
    <w:rsid w:val="007637CD"/>
    <w:rsid w:val="007648F6"/>
    <w:rsid w:val="00764A68"/>
    <w:rsid w:val="00764C33"/>
    <w:rsid w:val="007653A6"/>
    <w:rsid w:val="007666ED"/>
    <w:rsid w:val="00767A9B"/>
    <w:rsid w:val="0077273B"/>
    <w:rsid w:val="007740B2"/>
    <w:rsid w:val="00774160"/>
    <w:rsid w:val="007755E1"/>
    <w:rsid w:val="007762A1"/>
    <w:rsid w:val="0077736E"/>
    <w:rsid w:val="00777798"/>
    <w:rsid w:val="00781088"/>
    <w:rsid w:val="007810C0"/>
    <w:rsid w:val="00782389"/>
    <w:rsid w:val="00784B27"/>
    <w:rsid w:val="0078502B"/>
    <w:rsid w:val="0078653B"/>
    <w:rsid w:val="007904A8"/>
    <w:rsid w:val="007926E0"/>
    <w:rsid w:val="00792E2C"/>
    <w:rsid w:val="00794853"/>
    <w:rsid w:val="00795661"/>
    <w:rsid w:val="0079609A"/>
    <w:rsid w:val="00797E9C"/>
    <w:rsid w:val="007A1107"/>
    <w:rsid w:val="007A215F"/>
    <w:rsid w:val="007A22CD"/>
    <w:rsid w:val="007A7B72"/>
    <w:rsid w:val="007A7FDB"/>
    <w:rsid w:val="007B01A7"/>
    <w:rsid w:val="007B134E"/>
    <w:rsid w:val="007B1FAB"/>
    <w:rsid w:val="007B6B1B"/>
    <w:rsid w:val="007B7C98"/>
    <w:rsid w:val="007C022C"/>
    <w:rsid w:val="007C15B8"/>
    <w:rsid w:val="007C1E93"/>
    <w:rsid w:val="007C2DE7"/>
    <w:rsid w:val="007C4588"/>
    <w:rsid w:val="007D01C6"/>
    <w:rsid w:val="007D0206"/>
    <w:rsid w:val="007D0777"/>
    <w:rsid w:val="007D2462"/>
    <w:rsid w:val="007D359E"/>
    <w:rsid w:val="007D3F52"/>
    <w:rsid w:val="007D44D6"/>
    <w:rsid w:val="007E0EEF"/>
    <w:rsid w:val="007E1D13"/>
    <w:rsid w:val="007E36D8"/>
    <w:rsid w:val="007E4581"/>
    <w:rsid w:val="007E6618"/>
    <w:rsid w:val="007F2674"/>
    <w:rsid w:val="007F3505"/>
    <w:rsid w:val="007F3DAD"/>
    <w:rsid w:val="007F3F2D"/>
    <w:rsid w:val="007F5C0D"/>
    <w:rsid w:val="007F635B"/>
    <w:rsid w:val="007F6D00"/>
    <w:rsid w:val="00800162"/>
    <w:rsid w:val="00801A82"/>
    <w:rsid w:val="0080417F"/>
    <w:rsid w:val="00804255"/>
    <w:rsid w:val="008063C4"/>
    <w:rsid w:val="008108A4"/>
    <w:rsid w:val="00811239"/>
    <w:rsid w:val="00811E09"/>
    <w:rsid w:val="00815263"/>
    <w:rsid w:val="00815614"/>
    <w:rsid w:val="008161E8"/>
    <w:rsid w:val="00817996"/>
    <w:rsid w:val="00817E95"/>
    <w:rsid w:val="00820528"/>
    <w:rsid w:val="00821754"/>
    <w:rsid w:val="00821A31"/>
    <w:rsid w:val="00822EA2"/>
    <w:rsid w:val="00824BCA"/>
    <w:rsid w:val="00827D69"/>
    <w:rsid w:val="0083058B"/>
    <w:rsid w:val="00832BA0"/>
    <w:rsid w:val="00833BE5"/>
    <w:rsid w:val="0083530D"/>
    <w:rsid w:val="0083555D"/>
    <w:rsid w:val="008362F0"/>
    <w:rsid w:val="00837C66"/>
    <w:rsid w:val="0084221D"/>
    <w:rsid w:val="00845135"/>
    <w:rsid w:val="00845557"/>
    <w:rsid w:val="008476B2"/>
    <w:rsid w:val="00850730"/>
    <w:rsid w:val="00851450"/>
    <w:rsid w:val="00852E4A"/>
    <w:rsid w:val="008539DC"/>
    <w:rsid w:val="00853EB4"/>
    <w:rsid w:val="00855F3F"/>
    <w:rsid w:val="00860F9C"/>
    <w:rsid w:val="0086118D"/>
    <w:rsid w:val="008613E1"/>
    <w:rsid w:val="0086166C"/>
    <w:rsid w:val="00866FC3"/>
    <w:rsid w:val="00870E61"/>
    <w:rsid w:val="00872649"/>
    <w:rsid w:val="00873F7F"/>
    <w:rsid w:val="008742FB"/>
    <w:rsid w:val="00877B47"/>
    <w:rsid w:val="008830FE"/>
    <w:rsid w:val="008843B7"/>
    <w:rsid w:val="00884D87"/>
    <w:rsid w:val="00885A47"/>
    <w:rsid w:val="008860FE"/>
    <w:rsid w:val="008868CD"/>
    <w:rsid w:val="00892377"/>
    <w:rsid w:val="00892FC2"/>
    <w:rsid w:val="0089309D"/>
    <w:rsid w:val="00894616"/>
    <w:rsid w:val="00895BFE"/>
    <w:rsid w:val="00896A8F"/>
    <w:rsid w:val="00896CC5"/>
    <w:rsid w:val="008A1A9E"/>
    <w:rsid w:val="008A4F6B"/>
    <w:rsid w:val="008A62C5"/>
    <w:rsid w:val="008A726F"/>
    <w:rsid w:val="008B21F9"/>
    <w:rsid w:val="008B2449"/>
    <w:rsid w:val="008B66C3"/>
    <w:rsid w:val="008B687C"/>
    <w:rsid w:val="008C1688"/>
    <w:rsid w:val="008C2EA9"/>
    <w:rsid w:val="008C304D"/>
    <w:rsid w:val="008C50AC"/>
    <w:rsid w:val="008C5810"/>
    <w:rsid w:val="008C724C"/>
    <w:rsid w:val="008D109E"/>
    <w:rsid w:val="008D21A4"/>
    <w:rsid w:val="008D45CF"/>
    <w:rsid w:val="008D5822"/>
    <w:rsid w:val="008D5BFF"/>
    <w:rsid w:val="008D71FA"/>
    <w:rsid w:val="008D7378"/>
    <w:rsid w:val="008D76F3"/>
    <w:rsid w:val="008E0A60"/>
    <w:rsid w:val="008E18A5"/>
    <w:rsid w:val="008E204E"/>
    <w:rsid w:val="008E4A18"/>
    <w:rsid w:val="008E6A07"/>
    <w:rsid w:val="008E6E5E"/>
    <w:rsid w:val="008E74CC"/>
    <w:rsid w:val="008E7990"/>
    <w:rsid w:val="008E79D7"/>
    <w:rsid w:val="008F044D"/>
    <w:rsid w:val="008F51EA"/>
    <w:rsid w:val="008F746A"/>
    <w:rsid w:val="008F788E"/>
    <w:rsid w:val="00900683"/>
    <w:rsid w:val="00900AD2"/>
    <w:rsid w:val="00901B14"/>
    <w:rsid w:val="00902F91"/>
    <w:rsid w:val="00904DF8"/>
    <w:rsid w:val="00905187"/>
    <w:rsid w:val="00911F7F"/>
    <w:rsid w:val="00912DA7"/>
    <w:rsid w:val="0091398F"/>
    <w:rsid w:val="00915892"/>
    <w:rsid w:val="00917F09"/>
    <w:rsid w:val="0092082F"/>
    <w:rsid w:val="0092308F"/>
    <w:rsid w:val="00923C7D"/>
    <w:rsid w:val="00925BB2"/>
    <w:rsid w:val="009303EA"/>
    <w:rsid w:val="00934985"/>
    <w:rsid w:val="00935F97"/>
    <w:rsid w:val="00936459"/>
    <w:rsid w:val="00936972"/>
    <w:rsid w:val="00937F64"/>
    <w:rsid w:val="00940DDC"/>
    <w:rsid w:val="0094140A"/>
    <w:rsid w:val="00942484"/>
    <w:rsid w:val="009451DE"/>
    <w:rsid w:val="009471E5"/>
    <w:rsid w:val="00951DF4"/>
    <w:rsid w:val="00951EEB"/>
    <w:rsid w:val="00952E4E"/>
    <w:rsid w:val="00953687"/>
    <w:rsid w:val="009564A1"/>
    <w:rsid w:val="00956B3C"/>
    <w:rsid w:val="00960AE4"/>
    <w:rsid w:val="00961136"/>
    <w:rsid w:val="0096331B"/>
    <w:rsid w:val="00963669"/>
    <w:rsid w:val="00965CFE"/>
    <w:rsid w:val="00965ECE"/>
    <w:rsid w:val="00967163"/>
    <w:rsid w:val="00967994"/>
    <w:rsid w:val="00967A8F"/>
    <w:rsid w:val="00967EEF"/>
    <w:rsid w:val="0097103F"/>
    <w:rsid w:val="00971F4A"/>
    <w:rsid w:val="00973387"/>
    <w:rsid w:val="0097490C"/>
    <w:rsid w:val="009756D2"/>
    <w:rsid w:val="0097651F"/>
    <w:rsid w:val="009779C4"/>
    <w:rsid w:val="009810FB"/>
    <w:rsid w:val="009844AE"/>
    <w:rsid w:val="00985BA9"/>
    <w:rsid w:val="00986248"/>
    <w:rsid w:val="00986403"/>
    <w:rsid w:val="009921AB"/>
    <w:rsid w:val="00992AC3"/>
    <w:rsid w:val="00994492"/>
    <w:rsid w:val="0099545A"/>
    <w:rsid w:val="0099613E"/>
    <w:rsid w:val="009A070A"/>
    <w:rsid w:val="009A559D"/>
    <w:rsid w:val="009A6255"/>
    <w:rsid w:val="009B1043"/>
    <w:rsid w:val="009B108E"/>
    <w:rsid w:val="009B209F"/>
    <w:rsid w:val="009B2D12"/>
    <w:rsid w:val="009B32C6"/>
    <w:rsid w:val="009B6039"/>
    <w:rsid w:val="009B6215"/>
    <w:rsid w:val="009B7FCE"/>
    <w:rsid w:val="009C065E"/>
    <w:rsid w:val="009C20B8"/>
    <w:rsid w:val="009C21DF"/>
    <w:rsid w:val="009C6825"/>
    <w:rsid w:val="009C7F41"/>
    <w:rsid w:val="009D053A"/>
    <w:rsid w:val="009D0B01"/>
    <w:rsid w:val="009D0B84"/>
    <w:rsid w:val="009D2365"/>
    <w:rsid w:val="009D249D"/>
    <w:rsid w:val="009D2FB5"/>
    <w:rsid w:val="009D41F6"/>
    <w:rsid w:val="009D71EB"/>
    <w:rsid w:val="009E1756"/>
    <w:rsid w:val="009E1DD1"/>
    <w:rsid w:val="009E2ACB"/>
    <w:rsid w:val="009E3E24"/>
    <w:rsid w:val="009E40A5"/>
    <w:rsid w:val="009E561A"/>
    <w:rsid w:val="009E5C8D"/>
    <w:rsid w:val="009E7EF3"/>
    <w:rsid w:val="009F1371"/>
    <w:rsid w:val="009F4886"/>
    <w:rsid w:val="009F5697"/>
    <w:rsid w:val="009F5B0C"/>
    <w:rsid w:val="009F6FE2"/>
    <w:rsid w:val="009F72F7"/>
    <w:rsid w:val="009F789D"/>
    <w:rsid w:val="00A00A4C"/>
    <w:rsid w:val="00A02999"/>
    <w:rsid w:val="00A02AB3"/>
    <w:rsid w:val="00A046C1"/>
    <w:rsid w:val="00A04AA8"/>
    <w:rsid w:val="00A06FFA"/>
    <w:rsid w:val="00A105B6"/>
    <w:rsid w:val="00A1082A"/>
    <w:rsid w:val="00A10A59"/>
    <w:rsid w:val="00A10A79"/>
    <w:rsid w:val="00A12CAE"/>
    <w:rsid w:val="00A15A12"/>
    <w:rsid w:val="00A172DB"/>
    <w:rsid w:val="00A21993"/>
    <w:rsid w:val="00A2314A"/>
    <w:rsid w:val="00A23729"/>
    <w:rsid w:val="00A241C2"/>
    <w:rsid w:val="00A24346"/>
    <w:rsid w:val="00A250A5"/>
    <w:rsid w:val="00A264A8"/>
    <w:rsid w:val="00A27195"/>
    <w:rsid w:val="00A27393"/>
    <w:rsid w:val="00A31F54"/>
    <w:rsid w:val="00A32F5F"/>
    <w:rsid w:val="00A3303E"/>
    <w:rsid w:val="00A336FA"/>
    <w:rsid w:val="00A353C7"/>
    <w:rsid w:val="00A35944"/>
    <w:rsid w:val="00A40410"/>
    <w:rsid w:val="00A41EC0"/>
    <w:rsid w:val="00A41F23"/>
    <w:rsid w:val="00A43C7C"/>
    <w:rsid w:val="00A44813"/>
    <w:rsid w:val="00A47D94"/>
    <w:rsid w:val="00A515C3"/>
    <w:rsid w:val="00A52FCD"/>
    <w:rsid w:val="00A579CB"/>
    <w:rsid w:val="00A601AF"/>
    <w:rsid w:val="00A612CD"/>
    <w:rsid w:val="00A626F0"/>
    <w:rsid w:val="00A628D3"/>
    <w:rsid w:val="00A637CE"/>
    <w:rsid w:val="00A66C5B"/>
    <w:rsid w:val="00A71C73"/>
    <w:rsid w:val="00A73FE0"/>
    <w:rsid w:val="00A77A25"/>
    <w:rsid w:val="00A77E34"/>
    <w:rsid w:val="00A81995"/>
    <w:rsid w:val="00A82670"/>
    <w:rsid w:val="00A83B8A"/>
    <w:rsid w:val="00A8400D"/>
    <w:rsid w:val="00A85818"/>
    <w:rsid w:val="00A870CB"/>
    <w:rsid w:val="00A87EC7"/>
    <w:rsid w:val="00A90E8D"/>
    <w:rsid w:val="00A91AF4"/>
    <w:rsid w:val="00A93079"/>
    <w:rsid w:val="00A931A3"/>
    <w:rsid w:val="00A93F4A"/>
    <w:rsid w:val="00A9410A"/>
    <w:rsid w:val="00A9654E"/>
    <w:rsid w:val="00A97405"/>
    <w:rsid w:val="00AA188E"/>
    <w:rsid w:val="00AA1E26"/>
    <w:rsid w:val="00AA2EA5"/>
    <w:rsid w:val="00AA33D9"/>
    <w:rsid w:val="00AA3F2B"/>
    <w:rsid w:val="00AA4B92"/>
    <w:rsid w:val="00AA5D08"/>
    <w:rsid w:val="00AA6CD6"/>
    <w:rsid w:val="00AA7A22"/>
    <w:rsid w:val="00AA7E0E"/>
    <w:rsid w:val="00AB1993"/>
    <w:rsid w:val="00AB2003"/>
    <w:rsid w:val="00AB5F15"/>
    <w:rsid w:val="00AC0201"/>
    <w:rsid w:val="00AC0359"/>
    <w:rsid w:val="00AC48CA"/>
    <w:rsid w:val="00AC4CD1"/>
    <w:rsid w:val="00AC4D94"/>
    <w:rsid w:val="00AC5190"/>
    <w:rsid w:val="00AC52D7"/>
    <w:rsid w:val="00AC5EF9"/>
    <w:rsid w:val="00AD34BB"/>
    <w:rsid w:val="00AD4369"/>
    <w:rsid w:val="00AD7EE0"/>
    <w:rsid w:val="00AE5D9F"/>
    <w:rsid w:val="00AE7B74"/>
    <w:rsid w:val="00AF1074"/>
    <w:rsid w:val="00AF3167"/>
    <w:rsid w:val="00AF3535"/>
    <w:rsid w:val="00AF3564"/>
    <w:rsid w:val="00AF39C6"/>
    <w:rsid w:val="00AF3CBC"/>
    <w:rsid w:val="00AF60AD"/>
    <w:rsid w:val="00B00DF8"/>
    <w:rsid w:val="00B01AD2"/>
    <w:rsid w:val="00B056A1"/>
    <w:rsid w:val="00B06B6A"/>
    <w:rsid w:val="00B06C44"/>
    <w:rsid w:val="00B076A3"/>
    <w:rsid w:val="00B076A9"/>
    <w:rsid w:val="00B1000B"/>
    <w:rsid w:val="00B1088B"/>
    <w:rsid w:val="00B11F5B"/>
    <w:rsid w:val="00B129C3"/>
    <w:rsid w:val="00B12FB3"/>
    <w:rsid w:val="00B13213"/>
    <w:rsid w:val="00B16899"/>
    <w:rsid w:val="00B2043D"/>
    <w:rsid w:val="00B20709"/>
    <w:rsid w:val="00B22C51"/>
    <w:rsid w:val="00B23492"/>
    <w:rsid w:val="00B25206"/>
    <w:rsid w:val="00B26EFC"/>
    <w:rsid w:val="00B31973"/>
    <w:rsid w:val="00B336CE"/>
    <w:rsid w:val="00B33D44"/>
    <w:rsid w:val="00B34BF5"/>
    <w:rsid w:val="00B34C09"/>
    <w:rsid w:val="00B35E91"/>
    <w:rsid w:val="00B363B1"/>
    <w:rsid w:val="00B37E3A"/>
    <w:rsid w:val="00B41992"/>
    <w:rsid w:val="00B42395"/>
    <w:rsid w:val="00B43B49"/>
    <w:rsid w:val="00B46293"/>
    <w:rsid w:val="00B46371"/>
    <w:rsid w:val="00B4648A"/>
    <w:rsid w:val="00B473DB"/>
    <w:rsid w:val="00B50849"/>
    <w:rsid w:val="00B51455"/>
    <w:rsid w:val="00B51D37"/>
    <w:rsid w:val="00B53443"/>
    <w:rsid w:val="00B53AD6"/>
    <w:rsid w:val="00B553FB"/>
    <w:rsid w:val="00B57E9E"/>
    <w:rsid w:val="00B57F2A"/>
    <w:rsid w:val="00B605FB"/>
    <w:rsid w:val="00B61357"/>
    <w:rsid w:val="00B63A21"/>
    <w:rsid w:val="00B66649"/>
    <w:rsid w:val="00B66BB2"/>
    <w:rsid w:val="00B70245"/>
    <w:rsid w:val="00B70753"/>
    <w:rsid w:val="00B710EC"/>
    <w:rsid w:val="00B71C13"/>
    <w:rsid w:val="00B734B1"/>
    <w:rsid w:val="00B757C1"/>
    <w:rsid w:val="00B8051F"/>
    <w:rsid w:val="00B819E1"/>
    <w:rsid w:val="00B81A6A"/>
    <w:rsid w:val="00B83CC7"/>
    <w:rsid w:val="00B90DF2"/>
    <w:rsid w:val="00B92484"/>
    <w:rsid w:val="00B92E98"/>
    <w:rsid w:val="00B9589A"/>
    <w:rsid w:val="00BA1171"/>
    <w:rsid w:val="00BA25EC"/>
    <w:rsid w:val="00BA271D"/>
    <w:rsid w:val="00BA3F13"/>
    <w:rsid w:val="00BA4E46"/>
    <w:rsid w:val="00BA56F0"/>
    <w:rsid w:val="00BA58BE"/>
    <w:rsid w:val="00BB0326"/>
    <w:rsid w:val="00BB0F79"/>
    <w:rsid w:val="00BB5928"/>
    <w:rsid w:val="00BC0763"/>
    <w:rsid w:val="00BC1549"/>
    <w:rsid w:val="00BC2377"/>
    <w:rsid w:val="00BC2CE2"/>
    <w:rsid w:val="00BC3B75"/>
    <w:rsid w:val="00BC476C"/>
    <w:rsid w:val="00BC5EAC"/>
    <w:rsid w:val="00BC671E"/>
    <w:rsid w:val="00BC7B5F"/>
    <w:rsid w:val="00BD1341"/>
    <w:rsid w:val="00BD1D7E"/>
    <w:rsid w:val="00BD22D0"/>
    <w:rsid w:val="00BD2CBE"/>
    <w:rsid w:val="00BD371C"/>
    <w:rsid w:val="00BD5721"/>
    <w:rsid w:val="00BD5DAF"/>
    <w:rsid w:val="00BE0C47"/>
    <w:rsid w:val="00BE1704"/>
    <w:rsid w:val="00BE23A8"/>
    <w:rsid w:val="00BE2D4F"/>
    <w:rsid w:val="00BE5A4C"/>
    <w:rsid w:val="00BE6541"/>
    <w:rsid w:val="00BE74AD"/>
    <w:rsid w:val="00BE7D1A"/>
    <w:rsid w:val="00BF21C2"/>
    <w:rsid w:val="00BF2C6C"/>
    <w:rsid w:val="00BF38B7"/>
    <w:rsid w:val="00BF4625"/>
    <w:rsid w:val="00BF4910"/>
    <w:rsid w:val="00BF76A8"/>
    <w:rsid w:val="00C00EE1"/>
    <w:rsid w:val="00C01327"/>
    <w:rsid w:val="00C0168F"/>
    <w:rsid w:val="00C01AA6"/>
    <w:rsid w:val="00C0366B"/>
    <w:rsid w:val="00C036B7"/>
    <w:rsid w:val="00C06314"/>
    <w:rsid w:val="00C069C4"/>
    <w:rsid w:val="00C1124A"/>
    <w:rsid w:val="00C11D8B"/>
    <w:rsid w:val="00C11FA1"/>
    <w:rsid w:val="00C12BD2"/>
    <w:rsid w:val="00C13696"/>
    <w:rsid w:val="00C15686"/>
    <w:rsid w:val="00C1623C"/>
    <w:rsid w:val="00C1767A"/>
    <w:rsid w:val="00C211AD"/>
    <w:rsid w:val="00C21F62"/>
    <w:rsid w:val="00C24040"/>
    <w:rsid w:val="00C244F1"/>
    <w:rsid w:val="00C274FB"/>
    <w:rsid w:val="00C277D2"/>
    <w:rsid w:val="00C3314E"/>
    <w:rsid w:val="00C3356C"/>
    <w:rsid w:val="00C3583F"/>
    <w:rsid w:val="00C420A5"/>
    <w:rsid w:val="00C44175"/>
    <w:rsid w:val="00C443CA"/>
    <w:rsid w:val="00C44F58"/>
    <w:rsid w:val="00C45DFD"/>
    <w:rsid w:val="00C464EF"/>
    <w:rsid w:val="00C466EE"/>
    <w:rsid w:val="00C50375"/>
    <w:rsid w:val="00C50C25"/>
    <w:rsid w:val="00C51DD6"/>
    <w:rsid w:val="00C52F7A"/>
    <w:rsid w:val="00C53DE7"/>
    <w:rsid w:val="00C5493A"/>
    <w:rsid w:val="00C54DA9"/>
    <w:rsid w:val="00C54EE5"/>
    <w:rsid w:val="00C55B48"/>
    <w:rsid w:val="00C55D95"/>
    <w:rsid w:val="00C55F10"/>
    <w:rsid w:val="00C60042"/>
    <w:rsid w:val="00C6229F"/>
    <w:rsid w:val="00C62D45"/>
    <w:rsid w:val="00C630AC"/>
    <w:rsid w:val="00C63423"/>
    <w:rsid w:val="00C63A64"/>
    <w:rsid w:val="00C63E1A"/>
    <w:rsid w:val="00C642E1"/>
    <w:rsid w:val="00C649E0"/>
    <w:rsid w:val="00C64EF4"/>
    <w:rsid w:val="00C67703"/>
    <w:rsid w:val="00C71768"/>
    <w:rsid w:val="00C72423"/>
    <w:rsid w:val="00C72FBB"/>
    <w:rsid w:val="00C75618"/>
    <w:rsid w:val="00C75E8F"/>
    <w:rsid w:val="00C75EE5"/>
    <w:rsid w:val="00C75FE8"/>
    <w:rsid w:val="00C76F7B"/>
    <w:rsid w:val="00C771C1"/>
    <w:rsid w:val="00C8059D"/>
    <w:rsid w:val="00C80AF6"/>
    <w:rsid w:val="00C819C6"/>
    <w:rsid w:val="00C835C4"/>
    <w:rsid w:val="00C85BA0"/>
    <w:rsid w:val="00C86377"/>
    <w:rsid w:val="00C908AA"/>
    <w:rsid w:val="00C93DB9"/>
    <w:rsid w:val="00C94198"/>
    <w:rsid w:val="00C96669"/>
    <w:rsid w:val="00C96AA6"/>
    <w:rsid w:val="00CA64F7"/>
    <w:rsid w:val="00CA6F96"/>
    <w:rsid w:val="00CB3869"/>
    <w:rsid w:val="00CB5B86"/>
    <w:rsid w:val="00CB73CF"/>
    <w:rsid w:val="00CB76E2"/>
    <w:rsid w:val="00CC22C0"/>
    <w:rsid w:val="00CC4BA6"/>
    <w:rsid w:val="00CC5A24"/>
    <w:rsid w:val="00CC5AD6"/>
    <w:rsid w:val="00CD072A"/>
    <w:rsid w:val="00CD1CC5"/>
    <w:rsid w:val="00CD2D22"/>
    <w:rsid w:val="00CD2DCE"/>
    <w:rsid w:val="00CD3E12"/>
    <w:rsid w:val="00CD41A8"/>
    <w:rsid w:val="00CD48F1"/>
    <w:rsid w:val="00CD4FB6"/>
    <w:rsid w:val="00CD538F"/>
    <w:rsid w:val="00CD6821"/>
    <w:rsid w:val="00CD740B"/>
    <w:rsid w:val="00CE4CA9"/>
    <w:rsid w:val="00CE551B"/>
    <w:rsid w:val="00CE7E8D"/>
    <w:rsid w:val="00CF24E2"/>
    <w:rsid w:val="00CF3DA0"/>
    <w:rsid w:val="00CF45AD"/>
    <w:rsid w:val="00CF5448"/>
    <w:rsid w:val="00CF7681"/>
    <w:rsid w:val="00CF7C06"/>
    <w:rsid w:val="00CF7DA6"/>
    <w:rsid w:val="00D01206"/>
    <w:rsid w:val="00D01237"/>
    <w:rsid w:val="00D015CE"/>
    <w:rsid w:val="00D03076"/>
    <w:rsid w:val="00D0392D"/>
    <w:rsid w:val="00D12683"/>
    <w:rsid w:val="00D1280F"/>
    <w:rsid w:val="00D156EA"/>
    <w:rsid w:val="00D15A77"/>
    <w:rsid w:val="00D16443"/>
    <w:rsid w:val="00D16A0C"/>
    <w:rsid w:val="00D204F7"/>
    <w:rsid w:val="00D205CE"/>
    <w:rsid w:val="00D20BEA"/>
    <w:rsid w:val="00D241EB"/>
    <w:rsid w:val="00D2440A"/>
    <w:rsid w:val="00D24553"/>
    <w:rsid w:val="00D25BF8"/>
    <w:rsid w:val="00D26580"/>
    <w:rsid w:val="00D269B4"/>
    <w:rsid w:val="00D26C4A"/>
    <w:rsid w:val="00D315F6"/>
    <w:rsid w:val="00D33657"/>
    <w:rsid w:val="00D4009E"/>
    <w:rsid w:val="00D411AA"/>
    <w:rsid w:val="00D4216F"/>
    <w:rsid w:val="00D43C47"/>
    <w:rsid w:val="00D47094"/>
    <w:rsid w:val="00D51E4D"/>
    <w:rsid w:val="00D52FA6"/>
    <w:rsid w:val="00D549BC"/>
    <w:rsid w:val="00D54E5B"/>
    <w:rsid w:val="00D61432"/>
    <w:rsid w:val="00D649BA"/>
    <w:rsid w:val="00D64AC9"/>
    <w:rsid w:val="00D6577C"/>
    <w:rsid w:val="00D65CD7"/>
    <w:rsid w:val="00D6666C"/>
    <w:rsid w:val="00D72558"/>
    <w:rsid w:val="00D76522"/>
    <w:rsid w:val="00D776B2"/>
    <w:rsid w:val="00D8250D"/>
    <w:rsid w:val="00D83024"/>
    <w:rsid w:val="00D86760"/>
    <w:rsid w:val="00D8729E"/>
    <w:rsid w:val="00D906CD"/>
    <w:rsid w:val="00D92FCA"/>
    <w:rsid w:val="00D93E94"/>
    <w:rsid w:val="00D95950"/>
    <w:rsid w:val="00DA069D"/>
    <w:rsid w:val="00DA06CF"/>
    <w:rsid w:val="00DA1CB2"/>
    <w:rsid w:val="00DA3E03"/>
    <w:rsid w:val="00DA4EC2"/>
    <w:rsid w:val="00DA5657"/>
    <w:rsid w:val="00DA568A"/>
    <w:rsid w:val="00DB00B7"/>
    <w:rsid w:val="00DB073F"/>
    <w:rsid w:val="00DB0A0D"/>
    <w:rsid w:val="00DB2063"/>
    <w:rsid w:val="00DB4536"/>
    <w:rsid w:val="00DB7923"/>
    <w:rsid w:val="00DB7A35"/>
    <w:rsid w:val="00DC1C3D"/>
    <w:rsid w:val="00DC2AAB"/>
    <w:rsid w:val="00DC6453"/>
    <w:rsid w:val="00DC66F2"/>
    <w:rsid w:val="00DC6850"/>
    <w:rsid w:val="00DC7731"/>
    <w:rsid w:val="00DD106D"/>
    <w:rsid w:val="00DD1258"/>
    <w:rsid w:val="00DD2CD4"/>
    <w:rsid w:val="00DD36C1"/>
    <w:rsid w:val="00DD4F04"/>
    <w:rsid w:val="00DD5927"/>
    <w:rsid w:val="00DD67AE"/>
    <w:rsid w:val="00DD71A4"/>
    <w:rsid w:val="00DE321A"/>
    <w:rsid w:val="00DE3522"/>
    <w:rsid w:val="00DF5EE0"/>
    <w:rsid w:val="00DF70A7"/>
    <w:rsid w:val="00DF7C5E"/>
    <w:rsid w:val="00E0244A"/>
    <w:rsid w:val="00E05F2D"/>
    <w:rsid w:val="00E06112"/>
    <w:rsid w:val="00E104E5"/>
    <w:rsid w:val="00E10534"/>
    <w:rsid w:val="00E10A92"/>
    <w:rsid w:val="00E10ACE"/>
    <w:rsid w:val="00E11AF2"/>
    <w:rsid w:val="00E1212A"/>
    <w:rsid w:val="00E12A33"/>
    <w:rsid w:val="00E15322"/>
    <w:rsid w:val="00E16511"/>
    <w:rsid w:val="00E16F81"/>
    <w:rsid w:val="00E21140"/>
    <w:rsid w:val="00E21D8A"/>
    <w:rsid w:val="00E23617"/>
    <w:rsid w:val="00E2531A"/>
    <w:rsid w:val="00E31967"/>
    <w:rsid w:val="00E33FB6"/>
    <w:rsid w:val="00E34B9F"/>
    <w:rsid w:val="00E3625E"/>
    <w:rsid w:val="00E3658B"/>
    <w:rsid w:val="00E36938"/>
    <w:rsid w:val="00E37925"/>
    <w:rsid w:val="00E379E9"/>
    <w:rsid w:val="00E42111"/>
    <w:rsid w:val="00E44172"/>
    <w:rsid w:val="00E45F95"/>
    <w:rsid w:val="00E46FC8"/>
    <w:rsid w:val="00E503B5"/>
    <w:rsid w:val="00E50B89"/>
    <w:rsid w:val="00E52AF7"/>
    <w:rsid w:val="00E53FE5"/>
    <w:rsid w:val="00E54F47"/>
    <w:rsid w:val="00E5748D"/>
    <w:rsid w:val="00E6413C"/>
    <w:rsid w:val="00E652E4"/>
    <w:rsid w:val="00E65397"/>
    <w:rsid w:val="00E661F2"/>
    <w:rsid w:val="00E67A17"/>
    <w:rsid w:val="00E70632"/>
    <w:rsid w:val="00E72856"/>
    <w:rsid w:val="00E7295C"/>
    <w:rsid w:val="00E7565B"/>
    <w:rsid w:val="00E761CF"/>
    <w:rsid w:val="00E77D89"/>
    <w:rsid w:val="00E82BF6"/>
    <w:rsid w:val="00E87752"/>
    <w:rsid w:val="00E90A1E"/>
    <w:rsid w:val="00E90BD7"/>
    <w:rsid w:val="00E9123B"/>
    <w:rsid w:val="00E91785"/>
    <w:rsid w:val="00E92BFA"/>
    <w:rsid w:val="00E92EF7"/>
    <w:rsid w:val="00E94A63"/>
    <w:rsid w:val="00E94BD2"/>
    <w:rsid w:val="00E94EB4"/>
    <w:rsid w:val="00E96D3C"/>
    <w:rsid w:val="00E97606"/>
    <w:rsid w:val="00EA06C4"/>
    <w:rsid w:val="00EA1221"/>
    <w:rsid w:val="00EA217E"/>
    <w:rsid w:val="00EA3BB4"/>
    <w:rsid w:val="00EA4313"/>
    <w:rsid w:val="00EA4B64"/>
    <w:rsid w:val="00EA670D"/>
    <w:rsid w:val="00EB138E"/>
    <w:rsid w:val="00EB327D"/>
    <w:rsid w:val="00EB4500"/>
    <w:rsid w:val="00EB59AA"/>
    <w:rsid w:val="00EC0856"/>
    <w:rsid w:val="00EC3B70"/>
    <w:rsid w:val="00EC58F2"/>
    <w:rsid w:val="00EC5CD3"/>
    <w:rsid w:val="00EC6AA2"/>
    <w:rsid w:val="00EC6E0B"/>
    <w:rsid w:val="00EC7338"/>
    <w:rsid w:val="00EC7A74"/>
    <w:rsid w:val="00ED24C7"/>
    <w:rsid w:val="00ED31C9"/>
    <w:rsid w:val="00ED3474"/>
    <w:rsid w:val="00ED4EC9"/>
    <w:rsid w:val="00ED58B8"/>
    <w:rsid w:val="00ED6C08"/>
    <w:rsid w:val="00EE41EF"/>
    <w:rsid w:val="00EE4FBE"/>
    <w:rsid w:val="00EE52C6"/>
    <w:rsid w:val="00EE62AF"/>
    <w:rsid w:val="00EF0361"/>
    <w:rsid w:val="00EF05A9"/>
    <w:rsid w:val="00EF21C0"/>
    <w:rsid w:val="00EF4AA8"/>
    <w:rsid w:val="00EF6222"/>
    <w:rsid w:val="00EF740C"/>
    <w:rsid w:val="00F0006C"/>
    <w:rsid w:val="00F01D2F"/>
    <w:rsid w:val="00F02371"/>
    <w:rsid w:val="00F03BDB"/>
    <w:rsid w:val="00F0525B"/>
    <w:rsid w:val="00F07033"/>
    <w:rsid w:val="00F073E8"/>
    <w:rsid w:val="00F10DED"/>
    <w:rsid w:val="00F11760"/>
    <w:rsid w:val="00F11882"/>
    <w:rsid w:val="00F119B5"/>
    <w:rsid w:val="00F128C8"/>
    <w:rsid w:val="00F1465E"/>
    <w:rsid w:val="00F2170A"/>
    <w:rsid w:val="00F231D0"/>
    <w:rsid w:val="00F2346D"/>
    <w:rsid w:val="00F264E8"/>
    <w:rsid w:val="00F27775"/>
    <w:rsid w:val="00F354BC"/>
    <w:rsid w:val="00F35F4B"/>
    <w:rsid w:val="00F36C0B"/>
    <w:rsid w:val="00F37696"/>
    <w:rsid w:val="00F429FC"/>
    <w:rsid w:val="00F44B2D"/>
    <w:rsid w:val="00F4535D"/>
    <w:rsid w:val="00F50304"/>
    <w:rsid w:val="00F505EF"/>
    <w:rsid w:val="00F50FFC"/>
    <w:rsid w:val="00F510D8"/>
    <w:rsid w:val="00F5232C"/>
    <w:rsid w:val="00F5637F"/>
    <w:rsid w:val="00F60901"/>
    <w:rsid w:val="00F64264"/>
    <w:rsid w:val="00F65529"/>
    <w:rsid w:val="00F663EB"/>
    <w:rsid w:val="00F66DA2"/>
    <w:rsid w:val="00F67C36"/>
    <w:rsid w:val="00F70BAC"/>
    <w:rsid w:val="00F71411"/>
    <w:rsid w:val="00F73A4B"/>
    <w:rsid w:val="00F806DB"/>
    <w:rsid w:val="00F828A3"/>
    <w:rsid w:val="00F84637"/>
    <w:rsid w:val="00F85119"/>
    <w:rsid w:val="00F86727"/>
    <w:rsid w:val="00F86FDC"/>
    <w:rsid w:val="00F8767E"/>
    <w:rsid w:val="00F90685"/>
    <w:rsid w:val="00F916CA"/>
    <w:rsid w:val="00F936BA"/>
    <w:rsid w:val="00F95EEC"/>
    <w:rsid w:val="00F96EFD"/>
    <w:rsid w:val="00F97601"/>
    <w:rsid w:val="00F97B15"/>
    <w:rsid w:val="00F97F50"/>
    <w:rsid w:val="00F97FD3"/>
    <w:rsid w:val="00FA0167"/>
    <w:rsid w:val="00FA3CBE"/>
    <w:rsid w:val="00FA4FAF"/>
    <w:rsid w:val="00FA6920"/>
    <w:rsid w:val="00FA72E4"/>
    <w:rsid w:val="00FA77E1"/>
    <w:rsid w:val="00FB5520"/>
    <w:rsid w:val="00FB6D16"/>
    <w:rsid w:val="00FB71E9"/>
    <w:rsid w:val="00FB724C"/>
    <w:rsid w:val="00FC1E37"/>
    <w:rsid w:val="00FC3058"/>
    <w:rsid w:val="00FC50B4"/>
    <w:rsid w:val="00FC52C8"/>
    <w:rsid w:val="00FC6AD4"/>
    <w:rsid w:val="00FC6CE4"/>
    <w:rsid w:val="00FD1DD4"/>
    <w:rsid w:val="00FD1E68"/>
    <w:rsid w:val="00FD1FD5"/>
    <w:rsid w:val="00FD24CC"/>
    <w:rsid w:val="00FD4790"/>
    <w:rsid w:val="00FD4A88"/>
    <w:rsid w:val="00FD5EE5"/>
    <w:rsid w:val="00FD6255"/>
    <w:rsid w:val="00FD67D1"/>
    <w:rsid w:val="00FE0E6F"/>
    <w:rsid w:val="00FF0D97"/>
    <w:rsid w:val="00FF1464"/>
    <w:rsid w:val="00FF1CE9"/>
    <w:rsid w:val="00FF39C0"/>
    <w:rsid w:val="00FF4765"/>
    <w:rsid w:val="00FF4D70"/>
    <w:rsid w:val="00FF58A8"/>
    <w:rsid w:val="00FF6052"/>
    <w:rsid w:val="00FF6107"/>
    <w:rsid w:val="00FF74F5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F9C6"/>
  <w15:docId w15:val="{1EDCDC49-03FC-A94E-A131-296CEF72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Main numbered paragraph"/>
    <w:basedOn w:val="Normal"/>
    <w:link w:val="ListParagraphChar"/>
    <w:uiPriority w:val="34"/>
    <w:qFormat/>
    <w:pPr>
      <w:spacing w:before="124"/>
      <w:ind w:left="1211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62A1"/>
    <w:pPr>
      <w:widowControl/>
      <w:autoSpaceDE/>
      <w:autoSpaceDN/>
    </w:pPr>
    <w:rPr>
      <w:szCs w:val="36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2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F86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2F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F86"/>
    <w:rPr>
      <w:color w:val="0000FF" w:themeColor="hyperlink"/>
      <w:u w:val="single"/>
    </w:rPr>
  </w:style>
  <w:style w:type="paragraph" w:customStyle="1" w:styleId="style6">
    <w:name w:val="style6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customStyle="1" w:styleId="style61">
    <w:name w:val="style61"/>
    <w:basedOn w:val="DefaultParagraphFont"/>
    <w:rsid w:val="00E34B9F"/>
  </w:style>
  <w:style w:type="paragraph" w:customStyle="1" w:styleId="style8">
    <w:name w:val="style8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styleId="FollowedHyperlink">
    <w:name w:val="FollowedHyperlink"/>
    <w:basedOn w:val="DefaultParagraphFont"/>
    <w:uiPriority w:val="99"/>
    <w:semiHidden/>
    <w:unhideWhenUsed/>
    <w:rsid w:val="00335A01"/>
    <w:rPr>
      <w:color w:val="954F72"/>
      <w:u w:val="single"/>
    </w:rPr>
  </w:style>
  <w:style w:type="paragraph" w:customStyle="1" w:styleId="xl64">
    <w:name w:val="xl64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5">
    <w:name w:val="xl65"/>
    <w:basedOn w:val="Normal"/>
    <w:rsid w:val="00335A01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6">
    <w:name w:val="xl66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7">
    <w:name w:val="xl67"/>
    <w:basedOn w:val="Normal"/>
    <w:rsid w:val="00335A0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8">
    <w:name w:val="xl6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69">
    <w:name w:val="xl69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0">
    <w:name w:val="xl70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1">
    <w:name w:val="xl7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2">
    <w:name w:val="xl7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3">
    <w:name w:val="xl7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4">
    <w:name w:val="xl7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5">
    <w:name w:val="xl7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6">
    <w:name w:val="xl7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7">
    <w:name w:val="xl77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78">
    <w:name w:val="xl7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9">
    <w:name w:val="xl7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0">
    <w:name w:val="xl8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1">
    <w:name w:val="xl8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2">
    <w:name w:val="xl8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3">
    <w:name w:val="xl8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4">
    <w:name w:val="xl8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5">
    <w:name w:val="xl8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6">
    <w:name w:val="xl8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7">
    <w:name w:val="xl8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8">
    <w:name w:val="xl8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9">
    <w:name w:val="xl8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0">
    <w:name w:val="xl9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1">
    <w:name w:val="xl9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2">
    <w:name w:val="xl9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3">
    <w:name w:val="xl9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4">
    <w:name w:val="xl9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5">
    <w:name w:val="xl9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6">
    <w:name w:val="xl96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7">
    <w:name w:val="xl97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eastAsia="Times New Roman"/>
      <w:sz w:val="18"/>
      <w:szCs w:val="18"/>
      <w:lang w:bidi="km-KH"/>
    </w:rPr>
  </w:style>
  <w:style w:type="paragraph" w:customStyle="1" w:styleId="xl98">
    <w:name w:val="xl9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99">
    <w:name w:val="xl9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0">
    <w:name w:val="xl10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1">
    <w:name w:val="xl101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02">
    <w:name w:val="xl10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03">
    <w:name w:val="xl10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4">
    <w:name w:val="xl10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5">
    <w:name w:val="xl10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6">
    <w:name w:val="xl106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7">
    <w:name w:val="xl10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8">
    <w:name w:val="xl10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9">
    <w:name w:val="xl10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10">
    <w:name w:val="xl11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1">
    <w:name w:val="xl11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2">
    <w:name w:val="xl11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8"/>
      <w:szCs w:val="18"/>
      <w:u w:val="single"/>
      <w:lang w:bidi="km-KH"/>
    </w:rPr>
  </w:style>
  <w:style w:type="paragraph" w:customStyle="1" w:styleId="xl113">
    <w:name w:val="xl113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4">
    <w:name w:val="xl11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5">
    <w:name w:val="xl11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16">
    <w:name w:val="xl11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7">
    <w:name w:val="xl11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bidi="km-KH"/>
    </w:rPr>
  </w:style>
  <w:style w:type="paragraph" w:customStyle="1" w:styleId="xl118">
    <w:name w:val="xl11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19">
    <w:name w:val="xl11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20">
    <w:name w:val="xl12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21">
    <w:name w:val="xl12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122">
    <w:name w:val="xl12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3">
    <w:name w:val="xl12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4">
    <w:name w:val="xl12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25">
    <w:name w:val="xl12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26">
    <w:name w:val="xl12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7">
    <w:name w:val="xl12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28">
    <w:name w:val="xl12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9">
    <w:name w:val="xl12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0">
    <w:name w:val="xl13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1">
    <w:name w:val="xl13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2">
    <w:name w:val="xl13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3">
    <w:name w:val="xl13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4">
    <w:name w:val="xl13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35">
    <w:name w:val="xl13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6">
    <w:name w:val="xl13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7">
    <w:name w:val="xl13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8">
    <w:name w:val="xl13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9">
    <w:name w:val="xl139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0">
    <w:name w:val="xl14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1">
    <w:name w:val="xl141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2">
    <w:name w:val="xl14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3">
    <w:name w:val="xl143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4">
    <w:name w:val="xl14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5">
    <w:name w:val="xl145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6">
    <w:name w:val="xl146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7">
    <w:name w:val="xl14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8">
    <w:name w:val="xl148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49">
    <w:name w:val="xl14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0">
    <w:name w:val="xl150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1">
    <w:name w:val="xl15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2">
    <w:name w:val="xl152"/>
    <w:basedOn w:val="Normal"/>
    <w:rsid w:val="00335A0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3">
    <w:name w:val="xl153"/>
    <w:basedOn w:val="Normal"/>
    <w:rsid w:val="00335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4">
    <w:name w:val="xl154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5">
    <w:name w:val="xl15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6">
    <w:name w:val="xl15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7">
    <w:name w:val="xl15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8">
    <w:name w:val="xl15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59">
    <w:name w:val="xl159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60">
    <w:name w:val="xl16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6F"/>
    <w:rPr>
      <w:rFonts w:ascii="Segoe UI" w:eastAsia="Arial" w:hAnsi="Segoe UI" w:cs="Segoe UI"/>
      <w:sz w:val="18"/>
      <w:szCs w:val="18"/>
      <w:lang w:bidi="en-US"/>
    </w:rPr>
  </w:style>
  <w:style w:type="paragraph" w:customStyle="1" w:styleId="normal1">
    <w:name w:val="normal1"/>
    <w:basedOn w:val="Normal"/>
    <w:rsid w:val="00BA11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ugc">
    <w:name w:val="ugc"/>
    <w:basedOn w:val="Normal"/>
    <w:rsid w:val="00147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 w:bidi="ar-SA"/>
    </w:rPr>
  </w:style>
  <w:style w:type="paragraph" w:styleId="NoSpacing">
    <w:name w:val="No Spacing"/>
    <w:uiPriority w:val="1"/>
    <w:qFormat/>
    <w:rsid w:val="00147921"/>
    <w:pPr>
      <w:widowControl/>
      <w:autoSpaceDE/>
      <w:autoSpaceDN/>
    </w:pPr>
    <w:rPr>
      <w:lang w:val="en-PH"/>
    </w:rPr>
  </w:style>
  <w:style w:type="character" w:customStyle="1" w:styleId="ListParagraphChar">
    <w:name w:val="List Paragraph Char"/>
    <w:aliases w:val="Main numbered paragraph Char"/>
    <w:link w:val="ListParagraph"/>
    <w:uiPriority w:val="34"/>
    <w:rsid w:val="009F6FE2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9F6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D906CD"/>
    <w:pPr>
      <w:widowControl/>
      <w:autoSpaceDE/>
      <w:autoSpaceDN/>
      <w:jc w:val="center"/>
    </w:pPr>
    <w:rPr>
      <w:rFonts w:ascii="Verdana" w:eastAsia="SimSun" w:hAnsi="Verdana" w:cs="Times New Roman"/>
      <w:sz w:val="24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rsid w:val="00D906CD"/>
    <w:rPr>
      <w:rFonts w:ascii="Verdana" w:eastAsia="SimSun" w:hAnsi="Verdana" w:cs="Times New Roman"/>
      <w:sz w:val="24"/>
      <w:szCs w:val="20"/>
    </w:rPr>
  </w:style>
  <w:style w:type="paragraph" w:customStyle="1" w:styleId="Default">
    <w:name w:val="Default"/>
    <w:rsid w:val="00401E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bidi="km-KH"/>
    </w:rPr>
  </w:style>
  <w:style w:type="paragraph" w:styleId="Bibliography">
    <w:name w:val="Bibliography"/>
    <w:basedOn w:val="Normal"/>
    <w:next w:val="Normal"/>
    <w:uiPriority w:val="37"/>
    <w:unhideWhenUsed/>
    <w:rsid w:val="00BC7B5F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eastAsia="ja-JP" w:bidi="he-IL"/>
    </w:rPr>
  </w:style>
  <w:style w:type="paragraph" w:styleId="Header">
    <w:name w:val="header"/>
    <w:basedOn w:val="Normal"/>
    <w:link w:val="Head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D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DF8"/>
    <w:rPr>
      <w:rFonts w:ascii="Arial" w:eastAsia="Arial" w:hAnsi="Arial" w:cs="Arial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100D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47D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9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4264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7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758">
          <w:marLeft w:val="43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152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628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133">
          <w:marLeft w:val="92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68">
          <w:marLeft w:val="922"/>
          <w:marRight w:val="0"/>
          <w:marTop w:val="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031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12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Vin12</b:Tag>
    <b:SourceType>Report</b:SourceType>
    <b:Guid>{DF3E4879-3F84-459C-87B5-449703E309A1}</b:Guid>
    <b:Author>
      <b:Author>
        <b:Corporate>Vineeta Sirohi</b:Corporate>
      </b:Author>
    </b:Author>
    <b:Title>INNOVATIVE SECONDARY EDUCATION FOR SKILLS ENHANCEMENT (ISESE): Skills Defined by Curricula:South and Southeast Asia</b:Title>
    <b:Year>2012</b:Year>
    <b:Publisher>Results for Development Institution </b:Publisher>
    <b:RefOrder>1</b:RefOrder>
  </b:Source>
  <b:Source>
    <b:Tag>Hin15</b:Tag>
    <b:SourceType>Report</b:SourceType>
    <b:Guid>{C7424467-7169-49C1-B6D2-BF787DD801D2}</b:Guid>
    <b:Author>
      <b:Author>
        <b:NameList>
          <b:Person>
            <b:Last>Ayub</b:Last>
            <b:First>Hina</b:First>
          </b:Person>
        </b:NameList>
      </b:Author>
    </b:Author>
    <b:Title>International Conference on Business, Economics and Management (ICBEM'2015) Dec. 15-16, 2015 Pattaya (Thailand)</b:Title>
    <b:Year>2015</b:Year>
    <b:RefOrder>2</b:RefOrder>
  </b:Source>
  <b:Source>
    <b:Tag>Hin17</b:Tag>
    <b:SourceType>Report</b:SourceType>
    <b:Guid>{FAAABDA8-6D1E-4FA9-B9A1-37AA86315F0C}</b:Guid>
    <b:Author>
      <b:Author>
        <b:NameList>
          <b:Person>
            <b:Last>Ayun</b:Last>
            <b:First>Hina</b:First>
          </b:Person>
        </b:NameList>
      </b:Author>
    </b:Author>
    <b:Title>International Journal of Information and Education Technology, Vol. 7, No. 7, July 2017</b:Title>
    <b:Year>2017</b:Year>
    <b:RefOrder>3</b:RefOrder>
  </b:Source>
</b:Sources>
</file>

<file path=customXml/itemProps1.xml><?xml version="1.0" encoding="utf-8"?>
<ds:datastoreItem xmlns:ds="http://schemas.openxmlformats.org/officeDocument/2006/customXml" ds:itemID="{DE3A70AA-8149-4638-82B8-5CD99F64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</dc:creator>
  <cp:keywords/>
  <dc:description/>
  <cp:lastModifiedBy>AI Songheang</cp:lastModifiedBy>
  <cp:revision>26</cp:revision>
  <cp:lastPrinted>2021-04-23T06:13:00Z</cp:lastPrinted>
  <dcterms:created xsi:type="dcterms:W3CDTF">2026-07-07T08:09:00Z</dcterms:created>
  <dcterms:modified xsi:type="dcterms:W3CDTF">2026-07-07T08:35:00Z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